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0A" w:rsidRDefault="00B24D0A">
      <w:r>
        <w:br w:type="page"/>
      </w:r>
    </w:p>
    <w:p w:rsidR="00022253" w:rsidRDefault="00022253"/>
    <w:p w:rsidR="00240E9D" w:rsidRDefault="00240E9D"/>
    <w:p w:rsidR="004B438C" w:rsidRPr="004B438C" w:rsidRDefault="004B438C">
      <w:pPr>
        <w:rPr>
          <w:rFonts w:ascii="Arial Black" w:hAnsi="Arial Black"/>
        </w:rPr>
      </w:pPr>
    </w:p>
    <w:p w:rsidR="004B438C" w:rsidRPr="004B438C" w:rsidRDefault="004B438C" w:rsidP="004B438C">
      <w:pPr>
        <w:jc w:val="center"/>
        <w:rPr>
          <w:rFonts w:ascii="Arial Black" w:hAnsi="Arial Black"/>
          <w:sz w:val="56"/>
          <w:szCs w:val="56"/>
        </w:rPr>
      </w:pPr>
      <w:r w:rsidRPr="004B438C">
        <w:rPr>
          <w:rFonts w:ascii="Arial Black" w:hAnsi="Arial Black"/>
          <w:noProof/>
          <w:lang w:eastAsia="en-GB"/>
        </w:rPr>
        <w:drawing>
          <wp:inline distT="0" distB="0" distL="0" distR="0">
            <wp:extent cx="2497239" cy="1129613"/>
            <wp:effectExtent l="19050" t="0" r="0" b="0"/>
            <wp:docPr id="1" name="Picture 1" descr="Smilea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awi"/>
                    <pic:cNvPicPr>
                      <a:picLocks noChangeAspect="1" noChangeArrowheads="1"/>
                    </pic:cNvPicPr>
                  </pic:nvPicPr>
                  <pic:blipFill>
                    <a:blip r:embed="rId5"/>
                    <a:srcRect/>
                    <a:stretch>
                      <a:fillRect/>
                    </a:stretch>
                  </pic:blipFill>
                  <pic:spPr bwMode="auto">
                    <a:xfrm>
                      <a:off x="0" y="0"/>
                      <a:ext cx="2500307" cy="1131001"/>
                    </a:xfrm>
                    <a:prstGeom prst="rect">
                      <a:avLst/>
                    </a:prstGeom>
                    <a:noFill/>
                    <a:ln w="9525">
                      <a:noFill/>
                      <a:miter lim="800000"/>
                      <a:headEnd/>
                      <a:tailEnd/>
                    </a:ln>
                  </pic:spPr>
                </pic:pic>
              </a:graphicData>
            </a:graphic>
          </wp:inline>
        </w:drawing>
      </w:r>
    </w:p>
    <w:p w:rsidR="00240E9D" w:rsidRDefault="00240E9D" w:rsidP="004B438C">
      <w:pPr>
        <w:jc w:val="center"/>
        <w:rPr>
          <w:rFonts w:ascii="Arial Black" w:hAnsi="Arial Black"/>
          <w:sz w:val="52"/>
          <w:szCs w:val="52"/>
        </w:rPr>
      </w:pPr>
    </w:p>
    <w:p w:rsidR="004B438C" w:rsidRPr="004B438C" w:rsidRDefault="004B438C" w:rsidP="004B438C">
      <w:pPr>
        <w:jc w:val="center"/>
        <w:rPr>
          <w:rFonts w:ascii="Arial Black" w:hAnsi="Arial Black"/>
          <w:sz w:val="52"/>
          <w:szCs w:val="52"/>
        </w:rPr>
      </w:pPr>
      <w:r w:rsidRPr="004B438C">
        <w:rPr>
          <w:rFonts w:ascii="Arial Black" w:hAnsi="Arial Black"/>
          <w:sz w:val="52"/>
          <w:szCs w:val="52"/>
        </w:rPr>
        <w:t xml:space="preserve">Visiting and </w:t>
      </w:r>
      <w:r w:rsidR="00D447C9">
        <w:rPr>
          <w:rFonts w:ascii="Arial Black" w:hAnsi="Arial Black"/>
          <w:sz w:val="52"/>
          <w:szCs w:val="52"/>
        </w:rPr>
        <w:t>W</w:t>
      </w:r>
      <w:r w:rsidRPr="004B438C">
        <w:rPr>
          <w:rFonts w:ascii="Arial Black" w:hAnsi="Arial Black"/>
          <w:sz w:val="52"/>
          <w:szCs w:val="52"/>
        </w:rPr>
        <w:t>orking in Malawi</w:t>
      </w:r>
    </w:p>
    <w:p w:rsidR="004B438C" w:rsidRPr="004B438C" w:rsidRDefault="004B438C" w:rsidP="004B438C">
      <w:pPr>
        <w:jc w:val="center"/>
        <w:rPr>
          <w:rFonts w:ascii="Arial Black" w:hAnsi="Arial Black"/>
          <w:sz w:val="52"/>
          <w:szCs w:val="52"/>
        </w:rPr>
      </w:pPr>
    </w:p>
    <w:p w:rsidR="004B438C" w:rsidRDefault="004B438C" w:rsidP="004B438C">
      <w:pPr>
        <w:jc w:val="center"/>
        <w:rPr>
          <w:rFonts w:ascii="Arial Black" w:hAnsi="Arial Black"/>
          <w:sz w:val="52"/>
          <w:szCs w:val="52"/>
        </w:rPr>
      </w:pPr>
      <w:r w:rsidRPr="004B438C">
        <w:rPr>
          <w:rFonts w:ascii="Arial Black" w:hAnsi="Arial Black"/>
          <w:sz w:val="52"/>
          <w:szCs w:val="52"/>
        </w:rPr>
        <w:t xml:space="preserve">Induction </w:t>
      </w:r>
      <w:r w:rsidR="00D447C9">
        <w:rPr>
          <w:rFonts w:ascii="Arial Black" w:hAnsi="Arial Black"/>
          <w:sz w:val="52"/>
          <w:szCs w:val="52"/>
        </w:rPr>
        <w:t>P</w:t>
      </w:r>
      <w:r w:rsidRPr="004B438C">
        <w:rPr>
          <w:rFonts w:ascii="Arial Black" w:hAnsi="Arial Black"/>
          <w:sz w:val="52"/>
          <w:szCs w:val="52"/>
        </w:rPr>
        <w:t>ack for Volunteers</w:t>
      </w:r>
    </w:p>
    <w:p w:rsidR="004B438C" w:rsidRDefault="004B438C" w:rsidP="004B438C">
      <w:pPr>
        <w:jc w:val="center"/>
        <w:rPr>
          <w:rFonts w:ascii="Arial Black" w:hAnsi="Arial Black"/>
          <w:sz w:val="52"/>
          <w:szCs w:val="52"/>
        </w:rPr>
      </w:pPr>
    </w:p>
    <w:p w:rsidR="004B438C" w:rsidRDefault="004B438C" w:rsidP="004B438C">
      <w:pPr>
        <w:jc w:val="center"/>
        <w:rPr>
          <w:rFonts w:ascii="Arial Black" w:hAnsi="Arial Black"/>
          <w:sz w:val="52"/>
          <w:szCs w:val="52"/>
        </w:rPr>
      </w:pPr>
    </w:p>
    <w:p w:rsidR="004B438C" w:rsidRDefault="00240E9D" w:rsidP="004B438C">
      <w:pPr>
        <w:jc w:val="center"/>
        <w:rPr>
          <w:rFonts w:ascii="Arial Black" w:hAnsi="Arial Black"/>
          <w:sz w:val="52"/>
          <w:szCs w:val="52"/>
        </w:rPr>
      </w:pPr>
      <w:r>
        <w:rPr>
          <w:rFonts w:ascii="Arial Black" w:hAnsi="Arial Black"/>
          <w:noProof/>
          <w:sz w:val="52"/>
          <w:szCs w:val="52"/>
          <w:lang w:eastAsia="en-GB"/>
        </w:rPr>
        <w:drawing>
          <wp:inline distT="0" distB="0" distL="0" distR="0">
            <wp:extent cx="3864501" cy="2898476"/>
            <wp:effectExtent l="19050" t="0" r="2649" b="0"/>
            <wp:docPr id="2" name="Picture 1" descr="P1010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887.JPG"/>
                    <pic:cNvPicPr/>
                  </pic:nvPicPr>
                  <pic:blipFill>
                    <a:blip r:embed="rId6" cstate="print"/>
                    <a:stretch>
                      <a:fillRect/>
                    </a:stretch>
                  </pic:blipFill>
                  <pic:spPr>
                    <a:xfrm>
                      <a:off x="0" y="0"/>
                      <a:ext cx="3866502" cy="2899977"/>
                    </a:xfrm>
                    <a:prstGeom prst="rect">
                      <a:avLst/>
                    </a:prstGeom>
                  </pic:spPr>
                </pic:pic>
              </a:graphicData>
            </a:graphic>
          </wp:inline>
        </w:drawing>
      </w:r>
    </w:p>
    <w:p w:rsidR="00960694" w:rsidRDefault="00960694" w:rsidP="004B438C">
      <w:pPr>
        <w:jc w:val="center"/>
        <w:rPr>
          <w:rFonts w:ascii="Arial" w:hAnsi="Arial" w:cs="Arial"/>
          <w:b/>
          <w:sz w:val="28"/>
          <w:szCs w:val="28"/>
        </w:rPr>
      </w:pPr>
    </w:p>
    <w:p w:rsidR="004B438C" w:rsidRPr="004B438C" w:rsidRDefault="004B438C" w:rsidP="004B438C">
      <w:pPr>
        <w:jc w:val="center"/>
        <w:rPr>
          <w:rFonts w:ascii="Arial" w:hAnsi="Arial" w:cs="Arial"/>
          <w:b/>
          <w:sz w:val="28"/>
          <w:szCs w:val="28"/>
        </w:rPr>
      </w:pPr>
      <w:r w:rsidRPr="004B438C">
        <w:rPr>
          <w:rFonts w:ascii="Arial" w:hAnsi="Arial" w:cs="Arial"/>
          <w:b/>
          <w:sz w:val="28"/>
          <w:szCs w:val="28"/>
        </w:rPr>
        <w:lastRenderedPageBreak/>
        <w:t>Introduction</w:t>
      </w:r>
    </w:p>
    <w:p w:rsidR="004B438C" w:rsidRDefault="004B438C" w:rsidP="004B438C">
      <w:pPr>
        <w:rPr>
          <w:rFonts w:ascii="Arial" w:hAnsi="Arial" w:cs="Arial"/>
          <w:sz w:val="24"/>
          <w:szCs w:val="24"/>
        </w:rPr>
      </w:pPr>
      <w:r w:rsidRPr="004B438C">
        <w:rPr>
          <w:rFonts w:ascii="Arial" w:hAnsi="Arial" w:cs="Arial"/>
          <w:sz w:val="24"/>
          <w:szCs w:val="24"/>
        </w:rPr>
        <w:t>Having now volunteered f</w:t>
      </w:r>
      <w:r>
        <w:rPr>
          <w:rFonts w:ascii="Arial" w:hAnsi="Arial" w:cs="Arial"/>
          <w:sz w:val="24"/>
          <w:szCs w:val="24"/>
        </w:rPr>
        <w:t xml:space="preserve">or taking part in one of </w:t>
      </w:r>
      <w:proofErr w:type="spellStart"/>
      <w:r>
        <w:rPr>
          <w:rFonts w:ascii="Arial" w:hAnsi="Arial" w:cs="Arial"/>
          <w:sz w:val="24"/>
          <w:szCs w:val="24"/>
        </w:rPr>
        <w:t>Smileawi’s</w:t>
      </w:r>
      <w:proofErr w:type="spellEnd"/>
      <w:r>
        <w:rPr>
          <w:rFonts w:ascii="Arial" w:hAnsi="Arial" w:cs="Arial"/>
          <w:sz w:val="24"/>
          <w:szCs w:val="24"/>
        </w:rPr>
        <w:t xml:space="preserve"> dental care aid trips to Malawi, you will presumably have some understanding of the work undertaken by the charity and at least a little knowledge of the country itself.</w:t>
      </w:r>
    </w:p>
    <w:p w:rsidR="00B24D0A" w:rsidRPr="00BD3E4D" w:rsidRDefault="00387B52" w:rsidP="00872A11">
      <w:pPr>
        <w:rPr>
          <w:rFonts w:ascii="Arial" w:hAnsi="Arial" w:cs="Arial"/>
          <w:sz w:val="24"/>
          <w:szCs w:val="24"/>
        </w:rPr>
      </w:pPr>
      <w:r>
        <w:rPr>
          <w:rFonts w:ascii="Arial" w:hAnsi="Arial" w:cs="Arial"/>
          <w:sz w:val="24"/>
          <w:szCs w:val="24"/>
        </w:rPr>
        <w:t xml:space="preserve">If you still have gaps in </w:t>
      </w:r>
      <w:r w:rsidR="00BD3E4D">
        <w:rPr>
          <w:rFonts w:ascii="Arial" w:hAnsi="Arial" w:cs="Arial"/>
          <w:sz w:val="24"/>
          <w:szCs w:val="24"/>
        </w:rPr>
        <w:t>your</w:t>
      </w:r>
      <w:r>
        <w:rPr>
          <w:rFonts w:ascii="Arial" w:hAnsi="Arial" w:cs="Arial"/>
          <w:sz w:val="24"/>
          <w:szCs w:val="24"/>
        </w:rPr>
        <w:t xml:space="preserve"> </w:t>
      </w:r>
      <w:r w:rsidR="00BD3E4D">
        <w:rPr>
          <w:rFonts w:ascii="Arial" w:hAnsi="Arial" w:cs="Arial"/>
          <w:sz w:val="24"/>
          <w:szCs w:val="24"/>
        </w:rPr>
        <w:t>understanding</w:t>
      </w:r>
      <w:r>
        <w:rPr>
          <w:rFonts w:ascii="Arial" w:hAnsi="Arial" w:cs="Arial"/>
          <w:sz w:val="24"/>
          <w:szCs w:val="24"/>
        </w:rPr>
        <w:t>, t</w:t>
      </w:r>
      <w:r w:rsidR="00872A11">
        <w:rPr>
          <w:rFonts w:ascii="Arial" w:hAnsi="Arial" w:cs="Arial"/>
          <w:sz w:val="24"/>
          <w:szCs w:val="24"/>
        </w:rPr>
        <w:t xml:space="preserve">he easiest way to gain more information about the organisation’s origins and development, the type of work we do and fundraising activities run by </w:t>
      </w:r>
      <w:r w:rsidR="007F7D3A">
        <w:rPr>
          <w:rFonts w:ascii="Arial" w:hAnsi="Arial" w:cs="Arial"/>
          <w:sz w:val="24"/>
          <w:szCs w:val="24"/>
        </w:rPr>
        <w:t>Smileawi supporters, is to</w:t>
      </w:r>
      <w:r w:rsidR="00872A11">
        <w:rPr>
          <w:rFonts w:ascii="Arial" w:hAnsi="Arial" w:cs="Arial"/>
          <w:sz w:val="24"/>
          <w:szCs w:val="24"/>
        </w:rPr>
        <w:t xml:space="preserve"> </w:t>
      </w:r>
      <w:r w:rsidR="00872A11" w:rsidRPr="00872A11">
        <w:rPr>
          <w:rFonts w:ascii="Arial" w:hAnsi="Arial" w:cs="Arial"/>
          <w:sz w:val="24"/>
          <w:szCs w:val="24"/>
        </w:rPr>
        <w:t>visit</w:t>
      </w:r>
      <w:r>
        <w:rPr>
          <w:rFonts w:ascii="Arial" w:hAnsi="Arial" w:cs="Arial"/>
          <w:sz w:val="24"/>
          <w:szCs w:val="24"/>
        </w:rPr>
        <w:t>:-</w:t>
      </w:r>
      <w:r w:rsidR="00B24D0A">
        <w:rPr>
          <w:rFonts w:ascii="Arial" w:hAnsi="Arial" w:cs="Arial"/>
          <w:sz w:val="24"/>
          <w:szCs w:val="24"/>
        </w:rPr>
        <w:t xml:space="preserve">                  </w:t>
      </w:r>
      <w:r w:rsidR="00AE4092">
        <w:rPr>
          <w:rFonts w:ascii="Arial" w:hAnsi="Arial" w:cs="Arial"/>
          <w:sz w:val="24"/>
          <w:szCs w:val="24"/>
        </w:rPr>
        <w:t xml:space="preserve">       </w:t>
      </w:r>
      <w:r w:rsidR="00B24D0A">
        <w:rPr>
          <w:rFonts w:ascii="Arial" w:hAnsi="Arial" w:cs="Arial"/>
          <w:sz w:val="24"/>
          <w:szCs w:val="24"/>
        </w:rPr>
        <w:t xml:space="preserve">                  </w:t>
      </w:r>
      <w:r w:rsidR="00960694">
        <w:rPr>
          <w:rFonts w:ascii="Arial" w:hAnsi="Arial" w:cs="Arial"/>
          <w:sz w:val="24"/>
          <w:szCs w:val="24"/>
        </w:rPr>
        <w:t xml:space="preserve">        </w:t>
      </w:r>
      <w:r w:rsidR="00B24D0A">
        <w:rPr>
          <w:rFonts w:ascii="Arial" w:hAnsi="Arial" w:cs="Arial"/>
          <w:sz w:val="24"/>
          <w:szCs w:val="24"/>
        </w:rPr>
        <w:t xml:space="preserve">   </w:t>
      </w:r>
      <w:r w:rsidR="00BD3E4D">
        <w:rPr>
          <w:rFonts w:ascii="Arial" w:hAnsi="Arial" w:cs="Arial"/>
          <w:sz w:val="24"/>
          <w:szCs w:val="24"/>
        </w:rPr>
        <w:t xml:space="preserve">                                           </w:t>
      </w:r>
      <w:r>
        <w:rPr>
          <w:rFonts w:ascii="Arial" w:hAnsi="Arial" w:cs="Arial"/>
          <w:sz w:val="24"/>
          <w:szCs w:val="24"/>
        </w:rPr>
        <w:t xml:space="preserve">The </w:t>
      </w:r>
      <w:r w:rsidR="00872A11" w:rsidRPr="00872A11">
        <w:rPr>
          <w:rFonts w:ascii="Arial" w:hAnsi="Arial" w:cs="Arial"/>
          <w:sz w:val="24"/>
          <w:szCs w:val="24"/>
        </w:rPr>
        <w:t xml:space="preserve">website at </w:t>
      </w:r>
      <w:hyperlink r:id="rId7" w:history="1">
        <w:r w:rsidR="00872A11" w:rsidRPr="00872A11">
          <w:rPr>
            <w:rStyle w:val="Hyperlink"/>
            <w:rFonts w:ascii="Arial" w:hAnsi="Arial" w:cs="Arial"/>
            <w:sz w:val="24"/>
            <w:szCs w:val="24"/>
          </w:rPr>
          <w:t>www.smileawi.com</w:t>
        </w:r>
      </w:hyperlink>
      <w:r w:rsidR="00872A11" w:rsidRPr="00872A11">
        <w:rPr>
          <w:rFonts w:ascii="Arial" w:hAnsi="Arial" w:cs="Arial"/>
          <w:sz w:val="24"/>
          <w:szCs w:val="24"/>
        </w:rPr>
        <w:t xml:space="preserve"> </w:t>
      </w:r>
      <w:r w:rsidR="00FF59A1">
        <w:rPr>
          <w:rFonts w:ascii="Arial" w:hAnsi="Arial" w:cs="Arial"/>
          <w:sz w:val="24"/>
          <w:szCs w:val="24"/>
        </w:rPr>
        <w:t xml:space="preserve">                                                                      </w:t>
      </w:r>
      <w:r w:rsidR="00AE4092">
        <w:rPr>
          <w:rFonts w:ascii="Arial" w:hAnsi="Arial" w:cs="Arial"/>
          <w:sz w:val="24"/>
          <w:szCs w:val="24"/>
        </w:rPr>
        <w:t xml:space="preserve">  </w:t>
      </w:r>
      <w:r w:rsidR="007F7D3A">
        <w:rPr>
          <w:rFonts w:ascii="Arial" w:hAnsi="Arial" w:cs="Arial"/>
          <w:sz w:val="24"/>
          <w:szCs w:val="24"/>
        </w:rPr>
        <w:t xml:space="preserve">         </w:t>
      </w:r>
      <w:r w:rsidR="00FF59A1">
        <w:rPr>
          <w:rFonts w:ascii="Arial" w:hAnsi="Arial" w:cs="Arial"/>
          <w:sz w:val="24"/>
          <w:szCs w:val="24"/>
        </w:rPr>
        <w:t xml:space="preserve"> </w:t>
      </w:r>
      <w:r w:rsidR="00960694">
        <w:rPr>
          <w:rFonts w:ascii="Arial" w:hAnsi="Arial" w:cs="Arial"/>
          <w:sz w:val="24"/>
          <w:szCs w:val="24"/>
        </w:rPr>
        <w:t xml:space="preserve">      </w:t>
      </w:r>
      <w:r w:rsidR="00FF59A1">
        <w:rPr>
          <w:rFonts w:ascii="Arial" w:hAnsi="Arial" w:cs="Arial"/>
          <w:sz w:val="24"/>
          <w:szCs w:val="24"/>
        </w:rPr>
        <w:t xml:space="preserve">    </w:t>
      </w:r>
      <w:r>
        <w:rPr>
          <w:rFonts w:ascii="Arial" w:hAnsi="Arial" w:cs="Arial"/>
          <w:sz w:val="24"/>
          <w:szCs w:val="24"/>
        </w:rPr>
        <w:t xml:space="preserve">The </w:t>
      </w:r>
      <w:r w:rsidR="007F7D3A">
        <w:rPr>
          <w:rFonts w:ascii="Arial" w:hAnsi="Arial" w:cs="Arial"/>
          <w:sz w:val="24"/>
          <w:szCs w:val="24"/>
        </w:rPr>
        <w:t>F</w:t>
      </w:r>
      <w:r>
        <w:rPr>
          <w:rFonts w:ascii="Arial" w:hAnsi="Arial" w:cs="Arial"/>
          <w:sz w:val="24"/>
          <w:szCs w:val="24"/>
        </w:rPr>
        <w:t xml:space="preserve">acebook entries at </w:t>
      </w:r>
      <w:hyperlink r:id="rId8" w:history="1">
        <w:r w:rsidR="00B24D0A" w:rsidRPr="00767929">
          <w:rPr>
            <w:rStyle w:val="Hyperlink"/>
            <w:rFonts w:ascii="Arial" w:hAnsi="Arial" w:cs="Arial"/>
            <w:color w:val="002060"/>
            <w:sz w:val="24"/>
            <w:szCs w:val="24"/>
          </w:rPr>
          <w:t>https://en-gb.facebook.com/Smileawi2012/</w:t>
        </w:r>
      </w:hyperlink>
    </w:p>
    <w:p w:rsidR="00387B52" w:rsidRDefault="00E00761" w:rsidP="00872A11">
      <w:pPr>
        <w:rPr>
          <w:rFonts w:ascii="Arial" w:hAnsi="Arial" w:cs="Arial"/>
          <w:sz w:val="24"/>
          <w:szCs w:val="24"/>
        </w:rPr>
      </w:pPr>
      <w:r>
        <w:rPr>
          <w:rFonts w:ascii="Arial" w:hAnsi="Arial" w:cs="Arial"/>
          <w:sz w:val="24"/>
          <w:szCs w:val="24"/>
        </w:rPr>
        <w:t xml:space="preserve">You will presumably by now have gained information at one of our information evenings, or through the available information leaflet. </w:t>
      </w:r>
      <w:r w:rsidR="00387B52">
        <w:rPr>
          <w:rFonts w:ascii="Arial" w:hAnsi="Arial" w:cs="Arial"/>
          <w:sz w:val="24"/>
          <w:szCs w:val="24"/>
        </w:rPr>
        <w:t xml:space="preserve">This induction pack however aims to provide </w:t>
      </w:r>
      <w:r>
        <w:rPr>
          <w:rFonts w:ascii="Arial" w:hAnsi="Arial" w:cs="Arial"/>
          <w:sz w:val="24"/>
          <w:szCs w:val="24"/>
        </w:rPr>
        <w:t xml:space="preserve">further </w:t>
      </w:r>
      <w:r w:rsidR="00BD3E4D">
        <w:rPr>
          <w:rFonts w:ascii="Arial" w:hAnsi="Arial" w:cs="Arial"/>
          <w:sz w:val="24"/>
          <w:szCs w:val="24"/>
        </w:rPr>
        <w:t xml:space="preserve">practical </w:t>
      </w:r>
      <w:r w:rsidR="00387B52">
        <w:rPr>
          <w:rFonts w:ascii="Arial" w:hAnsi="Arial" w:cs="Arial"/>
          <w:sz w:val="24"/>
          <w:szCs w:val="24"/>
        </w:rPr>
        <w:t>information for you</w:t>
      </w:r>
      <w:r w:rsidR="00BD3E4D">
        <w:rPr>
          <w:rFonts w:ascii="Arial" w:hAnsi="Arial" w:cs="Arial"/>
          <w:sz w:val="24"/>
          <w:szCs w:val="24"/>
        </w:rPr>
        <w:t>r trip</w:t>
      </w:r>
      <w:r w:rsidR="00387B52">
        <w:rPr>
          <w:rFonts w:ascii="Arial" w:hAnsi="Arial" w:cs="Arial"/>
          <w:sz w:val="24"/>
          <w:szCs w:val="24"/>
        </w:rPr>
        <w:t xml:space="preserve"> as a </w:t>
      </w:r>
      <w:r w:rsidR="00BD3E4D">
        <w:rPr>
          <w:rFonts w:ascii="Arial" w:hAnsi="Arial" w:cs="Arial"/>
          <w:sz w:val="24"/>
          <w:szCs w:val="24"/>
        </w:rPr>
        <w:t>fully signed up and committed volunteer.</w:t>
      </w:r>
    </w:p>
    <w:p w:rsidR="00387B52" w:rsidRDefault="00387B52" w:rsidP="00FF59A1">
      <w:pPr>
        <w:rPr>
          <w:rFonts w:ascii="Arial" w:hAnsi="Arial" w:cs="Arial"/>
          <w:sz w:val="24"/>
          <w:szCs w:val="24"/>
        </w:rPr>
      </w:pPr>
      <w:r>
        <w:rPr>
          <w:rFonts w:ascii="Arial" w:hAnsi="Arial" w:cs="Arial"/>
          <w:sz w:val="24"/>
          <w:szCs w:val="24"/>
        </w:rPr>
        <w:t>Firstly, we have to tell you that your trip will undoubtedly be on</w:t>
      </w:r>
      <w:r w:rsidR="00BD3E4D">
        <w:rPr>
          <w:rFonts w:ascii="Arial" w:hAnsi="Arial" w:cs="Arial"/>
          <w:sz w:val="24"/>
          <w:szCs w:val="24"/>
        </w:rPr>
        <w:t>e</w:t>
      </w:r>
      <w:r>
        <w:rPr>
          <w:rFonts w:ascii="Arial" w:hAnsi="Arial" w:cs="Arial"/>
          <w:sz w:val="24"/>
          <w:szCs w:val="24"/>
        </w:rPr>
        <w:t xml:space="preserve"> the best adventures </w:t>
      </w:r>
      <w:r w:rsidR="00BD3E4D">
        <w:rPr>
          <w:rFonts w:ascii="Arial" w:hAnsi="Arial" w:cs="Arial"/>
          <w:sz w:val="24"/>
          <w:szCs w:val="24"/>
        </w:rPr>
        <w:t>of</w:t>
      </w:r>
      <w:r>
        <w:rPr>
          <w:rFonts w:ascii="Arial" w:hAnsi="Arial" w:cs="Arial"/>
          <w:sz w:val="24"/>
          <w:szCs w:val="24"/>
        </w:rPr>
        <w:t xml:space="preserve"> your life and will provide you with amazing memories </w:t>
      </w:r>
      <w:r w:rsidR="00FF59A1">
        <w:rPr>
          <w:rFonts w:ascii="Arial" w:hAnsi="Arial" w:cs="Arial"/>
          <w:sz w:val="24"/>
          <w:szCs w:val="24"/>
        </w:rPr>
        <w:t xml:space="preserve">for the rest of your </w:t>
      </w:r>
      <w:r w:rsidR="00BD3E4D">
        <w:rPr>
          <w:rFonts w:ascii="Arial" w:hAnsi="Arial" w:cs="Arial"/>
          <w:sz w:val="24"/>
          <w:szCs w:val="24"/>
        </w:rPr>
        <w:t>days.</w:t>
      </w:r>
      <w:r w:rsidR="007F7D3A">
        <w:rPr>
          <w:rFonts w:ascii="Arial" w:hAnsi="Arial" w:cs="Arial"/>
          <w:sz w:val="24"/>
          <w:szCs w:val="24"/>
        </w:rPr>
        <w:t xml:space="preserve">  </w:t>
      </w:r>
      <w:r>
        <w:rPr>
          <w:rFonts w:ascii="Arial" w:hAnsi="Arial" w:cs="Arial"/>
          <w:sz w:val="24"/>
          <w:szCs w:val="24"/>
        </w:rPr>
        <w:t>How can we make such a bold boast? –</w:t>
      </w:r>
      <w:r w:rsidR="007F7D3A">
        <w:rPr>
          <w:rFonts w:ascii="Arial" w:hAnsi="Arial" w:cs="Arial"/>
          <w:sz w:val="24"/>
          <w:szCs w:val="24"/>
        </w:rPr>
        <w:t xml:space="preserve"> b</w:t>
      </w:r>
      <w:r>
        <w:rPr>
          <w:rFonts w:ascii="Arial" w:hAnsi="Arial" w:cs="Arial"/>
          <w:sz w:val="24"/>
          <w:szCs w:val="24"/>
        </w:rPr>
        <w:t>ecause that’s what everyone who has volunteered in the past has told us!</w:t>
      </w:r>
    </w:p>
    <w:p w:rsidR="008E068C" w:rsidRDefault="00387B52" w:rsidP="00872A11">
      <w:pPr>
        <w:rPr>
          <w:rFonts w:ascii="Arial" w:hAnsi="Arial" w:cs="Arial"/>
          <w:sz w:val="24"/>
          <w:szCs w:val="24"/>
        </w:rPr>
      </w:pPr>
      <w:r>
        <w:rPr>
          <w:rFonts w:ascii="Arial" w:hAnsi="Arial" w:cs="Arial"/>
          <w:sz w:val="24"/>
          <w:szCs w:val="24"/>
        </w:rPr>
        <w:t xml:space="preserve">It is inevitable that you </w:t>
      </w:r>
      <w:r w:rsidR="00BD3E4D">
        <w:rPr>
          <w:rFonts w:ascii="Arial" w:hAnsi="Arial" w:cs="Arial"/>
          <w:sz w:val="24"/>
          <w:szCs w:val="24"/>
        </w:rPr>
        <w:t>might</w:t>
      </w:r>
      <w:r>
        <w:rPr>
          <w:rFonts w:ascii="Arial" w:hAnsi="Arial" w:cs="Arial"/>
          <w:sz w:val="24"/>
          <w:szCs w:val="24"/>
        </w:rPr>
        <w:t xml:space="preserve"> have questions about the trip</w:t>
      </w:r>
      <w:r w:rsidR="00FF59A1">
        <w:rPr>
          <w:rFonts w:ascii="Arial" w:hAnsi="Arial" w:cs="Arial"/>
          <w:sz w:val="24"/>
          <w:szCs w:val="24"/>
        </w:rPr>
        <w:t xml:space="preserve"> and we will try to help you in the following pages in a sort of Q &amp; A format</w:t>
      </w:r>
      <w:r>
        <w:rPr>
          <w:rFonts w:ascii="Arial" w:hAnsi="Arial" w:cs="Arial"/>
          <w:sz w:val="24"/>
          <w:szCs w:val="24"/>
        </w:rPr>
        <w:t>.</w:t>
      </w:r>
      <w:r w:rsidR="00BD3E4D">
        <w:rPr>
          <w:rFonts w:ascii="Arial" w:hAnsi="Arial" w:cs="Arial"/>
          <w:sz w:val="24"/>
          <w:szCs w:val="24"/>
        </w:rPr>
        <w:t xml:space="preserve"> W</w:t>
      </w:r>
      <w:r w:rsidR="00FF59A1">
        <w:rPr>
          <w:rFonts w:ascii="Arial" w:hAnsi="Arial" w:cs="Arial"/>
          <w:sz w:val="24"/>
          <w:szCs w:val="24"/>
        </w:rPr>
        <w:t>e appreciate</w:t>
      </w:r>
      <w:r w:rsidR="00BD3E4D">
        <w:rPr>
          <w:rFonts w:ascii="Arial" w:hAnsi="Arial" w:cs="Arial"/>
          <w:sz w:val="24"/>
          <w:szCs w:val="24"/>
        </w:rPr>
        <w:t xml:space="preserve"> however</w:t>
      </w:r>
      <w:r w:rsidR="00FF59A1">
        <w:rPr>
          <w:rFonts w:ascii="Arial" w:hAnsi="Arial" w:cs="Arial"/>
          <w:sz w:val="24"/>
          <w:szCs w:val="24"/>
        </w:rPr>
        <w:t xml:space="preserve"> that you cannot get a complete idea of what lies ahead simply from written word. You will need to go on the trip to get this....... and that’s the fun! </w:t>
      </w:r>
      <w:r w:rsidR="008E068C">
        <w:rPr>
          <w:rFonts w:ascii="Arial" w:hAnsi="Arial" w:cs="Arial"/>
          <w:sz w:val="24"/>
          <w:szCs w:val="24"/>
        </w:rPr>
        <w:t xml:space="preserve"> </w:t>
      </w:r>
      <w:r w:rsidR="00FF59A1">
        <w:rPr>
          <w:rFonts w:ascii="Arial" w:hAnsi="Arial" w:cs="Arial"/>
          <w:sz w:val="24"/>
          <w:szCs w:val="24"/>
        </w:rPr>
        <w:t>We c</w:t>
      </w:r>
      <w:r w:rsidR="008E068C">
        <w:rPr>
          <w:rFonts w:ascii="Arial" w:hAnsi="Arial" w:cs="Arial"/>
          <w:sz w:val="24"/>
          <w:szCs w:val="24"/>
        </w:rPr>
        <w:t>an</w:t>
      </w:r>
      <w:r w:rsidR="00FF59A1">
        <w:rPr>
          <w:rFonts w:ascii="Arial" w:hAnsi="Arial" w:cs="Arial"/>
          <w:sz w:val="24"/>
          <w:szCs w:val="24"/>
        </w:rPr>
        <w:t xml:space="preserve"> describe the sights, sounds and smells of Malawi, the people, the joy of working in a close-knit team</w:t>
      </w:r>
      <w:r w:rsidR="008E068C">
        <w:rPr>
          <w:rFonts w:ascii="Arial" w:hAnsi="Arial" w:cs="Arial"/>
          <w:sz w:val="24"/>
          <w:szCs w:val="24"/>
        </w:rPr>
        <w:t xml:space="preserve"> providing dental care which would otherwise be inaccessible....but </w:t>
      </w:r>
      <w:r w:rsidR="00BD3E4D">
        <w:rPr>
          <w:rFonts w:ascii="Arial" w:hAnsi="Arial" w:cs="Arial"/>
          <w:sz w:val="24"/>
          <w:szCs w:val="24"/>
        </w:rPr>
        <w:t>words c</w:t>
      </w:r>
      <w:r w:rsidR="00894EC1">
        <w:rPr>
          <w:rFonts w:ascii="Arial" w:hAnsi="Arial" w:cs="Arial"/>
          <w:sz w:val="24"/>
          <w:szCs w:val="24"/>
        </w:rPr>
        <w:t>a</w:t>
      </w:r>
      <w:r w:rsidR="008E068C">
        <w:rPr>
          <w:rFonts w:ascii="Arial" w:hAnsi="Arial" w:cs="Arial"/>
          <w:sz w:val="24"/>
          <w:szCs w:val="24"/>
        </w:rPr>
        <w:t xml:space="preserve">n’t do justice to </w:t>
      </w:r>
      <w:r w:rsidR="00894EC1">
        <w:rPr>
          <w:rFonts w:ascii="Arial" w:hAnsi="Arial" w:cs="Arial"/>
          <w:sz w:val="24"/>
          <w:szCs w:val="24"/>
        </w:rPr>
        <w:t xml:space="preserve">experiencing </w:t>
      </w:r>
      <w:r w:rsidR="008E068C">
        <w:rPr>
          <w:rFonts w:ascii="Arial" w:hAnsi="Arial" w:cs="Arial"/>
          <w:sz w:val="24"/>
          <w:szCs w:val="24"/>
        </w:rPr>
        <w:t>the real thing.</w:t>
      </w:r>
    </w:p>
    <w:p w:rsidR="008E068C" w:rsidRDefault="008E068C" w:rsidP="00872A11">
      <w:pPr>
        <w:rPr>
          <w:rFonts w:ascii="Arial" w:hAnsi="Arial" w:cs="Arial"/>
          <w:sz w:val="24"/>
          <w:szCs w:val="24"/>
        </w:rPr>
      </w:pPr>
      <w:r>
        <w:rPr>
          <w:rFonts w:ascii="Arial" w:hAnsi="Arial" w:cs="Arial"/>
          <w:sz w:val="24"/>
          <w:szCs w:val="24"/>
        </w:rPr>
        <w:t>Undoubtedly there are pros and cons during a trip and this induction pack should hopefully allow you to prepare yourself so that the cons are minimised.</w:t>
      </w:r>
      <w:r w:rsidR="00BD3E4D">
        <w:rPr>
          <w:rFonts w:ascii="Arial" w:hAnsi="Arial" w:cs="Arial"/>
          <w:sz w:val="24"/>
          <w:szCs w:val="24"/>
        </w:rPr>
        <w:t xml:space="preserve"> O</w:t>
      </w:r>
      <w:r>
        <w:rPr>
          <w:rFonts w:ascii="Arial" w:hAnsi="Arial" w:cs="Arial"/>
          <w:sz w:val="24"/>
          <w:szCs w:val="24"/>
        </w:rPr>
        <w:t xml:space="preserve">ddly, </w:t>
      </w:r>
      <w:r w:rsidR="00BD3E4D">
        <w:rPr>
          <w:rFonts w:ascii="Arial" w:hAnsi="Arial" w:cs="Arial"/>
          <w:sz w:val="24"/>
          <w:szCs w:val="24"/>
        </w:rPr>
        <w:t xml:space="preserve">even </w:t>
      </w:r>
      <w:r>
        <w:rPr>
          <w:rFonts w:ascii="Arial" w:hAnsi="Arial" w:cs="Arial"/>
          <w:sz w:val="24"/>
          <w:szCs w:val="24"/>
        </w:rPr>
        <w:t>most of</w:t>
      </w:r>
      <w:r w:rsidR="002555D5">
        <w:rPr>
          <w:rFonts w:ascii="Arial" w:hAnsi="Arial" w:cs="Arial"/>
          <w:sz w:val="24"/>
          <w:szCs w:val="24"/>
        </w:rPr>
        <w:t xml:space="preserve"> the</w:t>
      </w:r>
      <w:r>
        <w:rPr>
          <w:rFonts w:ascii="Arial" w:hAnsi="Arial" w:cs="Arial"/>
          <w:sz w:val="24"/>
          <w:szCs w:val="24"/>
        </w:rPr>
        <w:t xml:space="preserve"> </w:t>
      </w:r>
      <w:r w:rsidR="00BD3E4D">
        <w:rPr>
          <w:rFonts w:ascii="Arial" w:hAnsi="Arial" w:cs="Arial"/>
          <w:sz w:val="24"/>
          <w:szCs w:val="24"/>
        </w:rPr>
        <w:t>downsides</w:t>
      </w:r>
      <w:r>
        <w:rPr>
          <w:rFonts w:ascii="Arial" w:hAnsi="Arial" w:cs="Arial"/>
          <w:sz w:val="24"/>
          <w:szCs w:val="24"/>
        </w:rPr>
        <w:t xml:space="preserve"> enhance the experience and will become treasured memories too.</w:t>
      </w:r>
    </w:p>
    <w:p w:rsidR="008E068C" w:rsidRDefault="008E068C" w:rsidP="00872A11">
      <w:pPr>
        <w:rPr>
          <w:rFonts w:ascii="Arial" w:hAnsi="Arial" w:cs="Arial"/>
          <w:sz w:val="24"/>
          <w:szCs w:val="24"/>
        </w:rPr>
      </w:pPr>
      <w:r>
        <w:rPr>
          <w:rFonts w:ascii="Arial" w:hAnsi="Arial" w:cs="Arial"/>
          <w:sz w:val="24"/>
          <w:szCs w:val="24"/>
        </w:rPr>
        <w:t>The following pages have been divided up under the following headings</w:t>
      </w:r>
      <w:r w:rsidR="00894EC1">
        <w:rPr>
          <w:rFonts w:ascii="Arial" w:hAnsi="Arial" w:cs="Arial"/>
          <w:sz w:val="24"/>
          <w:szCs w:val="24"/>
        </w:rPr>
        <w:t>.</w:t>
      </w:r>
      <w:r w:rsidR="00D30727">
        <w:rPr>
          <w:rFonts w:ascii="Arial" w:hAnsi="Arial" w:cs="Arial"/>
          <w:sz w:val="24"/>
          <w:szCs w:val="24"/>
        </w:rPr>
        <w:t xml:space="preserve"> </w:t>
      </w:r>
      <w:r w:rsidR="00887CB1">
        <w:rPr>
          <w:rFonts w:ascii="Arial" w:hAnsi="Arial" w:cs="Arial"/>
          <w:sz w:val="24"/>
          <w:szCs w:val="24"/>
        </w:rPr>
        <w:t xml:space="preserve">We go as a team and </w:t>
      </w:r>
      <w:r w:rsidR="00BD3E4D">
        <w:rPr>
          <w:rFonts w:ascii="Arial" w:hAnsi="Arial" w:cs="Arial"/>
          <w:sz w:val="24"/>
          <w:szCs w:val="24"/>
        </w:rPr>
        <w:t>m</w:t>
      </w:r>
      <w:r w:rsidR="00D30727">
        <w:rPr>
          <w:rFonts w:ascii="Arial" w:hAnsi="Arial" w:cs="Arial"/>
          <w:sz w:val="24"/>
          <w:szCs w:val="24"/>
        </w:rPr>
        <w:t xml:space="preserve">ost of the topics apply to all volunteers but, where appropriate, we have provided different sections for different roles </w:t>
      </w:r>
      <w:proofErr w:type="gramStart"/>
      <w:r w:rsidR="00D30727">
        <w:rPr>
          <w:rFonts w:ascii="Arial" w:hAnsi="Arial" w:cs="Arial"/>
          <w:sz w:val="24"/>
          <w:szCs w:val="24"/>
        </w:rPr>
        <w:t xml:space="preserve">( </w:t>
      </w:r>
      <w:proofErr w:type="spellStart"/>
      <w:r w:rsidR="00D30727">
        <w:rPr>
          <w:rFonts w:ascii="Arial" w:hAnsi="Arial" w:cs="Arial"/>
          <w:sz w:val="24"/>
          <w:szCs w:val="24"/>
        </w:rPr>
        <w:t>eg</w:t>
      </w:r>
      <w:proofErr w:type="spellEnd"/>
      <w:proofErr w:type="gramEnd"/>
      <w:r w:rsidR="00D30727">
        <w:rPr>
          <w:rFonts w:ascii="Arial" w:hAnsi="Arial" w:cs="Arial"/>
          <w:sz w:val="24"/>
          <w:szCs w:val="24"/>
        </w:rPr>
        <w:t xml:space="preserve"> for dentists and dental nurses.)</w:t>
      </w:r>
    </w:p>
    <w:p w:rsidR="00387B52" w:rsidRDefault="003F110C" w:rsidP="008E068C">
      <w:pPr>
        <w:pStyle w:val="ListParagraph"/>
        <w:numPr>
          <w:ilvl w:val="0"/>
          <w:numId w:val="2"/>
        </w:numPr>
        <w:rPr>
          <w:rFonts w:ascii="Arial" w:hAnsi="Arial" w:cs="Arial"/>
          <w:sz w:val="24"/>
          <w:szCs w:val="24"/>
        </w:rPr>
      </w:pPr>
      <w:r>
        <w:rPr>
          <w:rFonts w:ascii="Arial" w:hAnsi="Arial" w:cs="Arial"/>
          <w:sz w:val="24"/>
          <w:szCs w:val="24"/>
        </w:rPr>
        <w:t>A little about</w:t>
      </w:r>
      <w:r w:rsidR="008E068C">
        <w:rPr>
          <w:rFonts w:ascii="Arial" w:hAnsi="Arial" w:cs="Arial"/>
          <w:sz w:val="24"/>
          <w:szCs w:val="24"/>
        </w:rPr>
        <w:t xml:space="preserve"> Malawi</w:t>
      </w:r>
    </w:p>
    <w:p w:rsidR="008E068C" w:rsidRDefault="00D30727" w:rsidP="008E068C">
      <w:pPr>
        <w:pStyle w:val="ListParagraph"/>
        <w:numPr>
          <w:ilvl w:val="0"/>
          <w:numId w:val="2"/>
        </w:numPr>
        <w:rPr>
          <w:rFonts w:ascii="Arial" w:hAnsi="Arial" w:cs="Arial"/>
          <w:sz w:val="24"/>
          <w:szCs w:val="24"/>
        </w:rPr>
      </w:pPr>
      <w:r>
        <w:rPr>
          <w:rFonts w:ascii="Arial" w:hAnsi="Arial" w:cs="Arial"/>
          <w:sz w:val="24"/>
          <w:szCs w:val="24"/>
        </w:rPr>
        <w:t>Am I a suitable volunteer?</w:t>
      </w:r>
    </w:p>
    <w:p w:rsidR="00D30727" w:rsidRDefault="00D30727" w:rsidP="008E068C">
      <w:pPr>
        <w:pStyle w:val="ListParagraph"/>
        <w:numPr>
          <w:ilvl w:val="0"/>
          <w:numId w:val="2"/>
        </w:numPr>
        <w:rPr>
          <w:rFonts w:ascii="Arial" w:hAnsi="Arial" w:cs="Arial"/>
          <w:sz w:val="24"/>
          <w:szCs w:val="24"/>
        </w:rPr>
      </w:pPr>
      <w:r>
        <w:rPr>
          <w:rFonts w:ascii="Arial" w:hAnsi="Arial" w:cs="Arial"/>
          <w:sz w:val="24"/>
          <w:szCs w:val="24"/>
        </w:rPr>
        <w:t>Preparing for the trip – a timeline</w:t>
      </w:r>
    </w:p>
    <w:p w:rsidR="00960694" w:rsidRDefault="00D30727" w:rsidP="008E068C">
      <w:pPr>
        <w:pStyle w:val="ListParagraph"/>
        <w:numPr>
          <w:ilvl w:val="0"/>
          <w:numId w:val="2"/>
        </w:numPr>
        <w:rPr>
          <w:rFonts w:ascii="Arial" w:hAnsi="Arial" w:cs="Arial"/>
          <w:sz w:val="24"/>
          <w:szCs w:val="24"/>
        </w:rPr>
      </w:pPr>
      <w:r>
        <w:rPr>
          <w:rFonts w:ascii="Arial" w:hAnsi="Arial" w:cs="Arial"/>
          <w:sz w:val="24"/>
          <w:szCs w:val="24"/>
        </w:rPr>
        <w:t>General FAQs</w:t>
      </w:r>
      <w:r w:rsidR="00240E9D">
        <w:rPr>
          <w:rFonts w:ascii="Arial" w:hAnsi="Arial" w:cs="Arial"/>
          <w:sz w:val="24"/>
          <w:szCs w:val="24"/>
        </w:rPr>
        <w:tab/>
      </w:r>
    </w:p>
    <w:p w:rsidR="00D30727" w:rsidRDefault="00240E9D" w:rsidP="00960694">
      <w:pPr>
        <w:pStyle w:val="ListParagraph"/>
        <w:ind w:left="91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D57A4" w:rsidRDefault="0096257B" w:rsidP="0096257B">
      <w:pPr>
        <w:ind w:left="2880" w:firstLine="720"/>
        <w:rPr>
          <w:rFonts w:ascii="Arial" w:hAnsi="Arial" w:cs="Arial"/>
          <w:sz w:val="24"/>
          <w:szCs w:val="24"/>
        </w:rPr>
      </w:pPr>
      <w:r>
        <w:rPr>
          <w:rFonts w:ascii="Arial" w:hAnsi="Arial" w:cs="Arial"/>
          <w:noProof/>
          <w:sz w:val="24"/>
          <w:szCs w:val="24"/>
          <w:lang w:eastAsia="en-GB"/>
        </w:rPr>
        <w:drawing>
          <wp:inline distT="0" distB="0" distL="0" distR="0">
            <wp:extent cx="1564204" cy="1173193"/>
            <wp:effectExtent l="19050" t="0" r="0" b="0"/>
            <wp:docPr id="8" name="Picture 7" descr="P101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811.JPG"/>
                    <pic:cNvPicPr/>
                  </pic:nvPicPr>
                  <pic:blipFill>
                    <a:blip r:embed="rId9" cstate="print"/>
                    <a:stretch>
                      <a:fillRect/>
                    </a:stretch>
                  </pic:blipFill>
                  <pic:spPr>
                    <a:xfrm>
                      <a:off x="0" y="0"/>
                      <a:ext cx="1567528" cy="1175686"/>
                    </a:xfrm>
                    <a:prstGeom prst="rect">
                      <a:avLst/>
                    </a:prstGeom>
                  </pic:spPr>
                </pic:pic>
              </a:graphicData>
            </a:graphic>
          </wp:inline>
        </w:drawing>
      </w:r>
    </w:p>
    <w:p w:rsidR="00960694" w:rsidRDefault="00960694" w:rsidP="004B438C">
      <w:pPr>
        <w:jc w:val="center"/>
        <w:rPr>
          <w:rFonts w:ascii="Arial" w:hAnsi="Arial" w:cs="Arial"/>
          <w:b/>
          <w:sz w:val="28"/>
          <w:szCs w:val="28"/>
        </w:rPr>
      </w:pPr>
    </w:p>
    <w:p w:rsidR="00BD3E4D" w:rsidRDefault="00BD3E4D" w:rsidP="004B438C">
      <w:pPr>
        <w:jc w:val="center"/>
        <w:rPr>
          <w:rFonts w:ascii="Arial" w:hAnsi="Arial" w:cs="Arial"/>
          <w:b/>
          <w:sz w:val="28"/>
          <w:szCs w:val="28"/>
        </w:rPr>
      </w:pPr>
    </w:p>
    <w:p w:rsidR="004B438C" w:rsidRDefault="00D30727" w:rsidP="004B438C">
      <w:pPr>
        <w:jc w:val="center"/>
        <w:rPr>
          <w:rFonts w:ascii="Arial" w:hAnsi="Arial" w:cs="Arial"/>
          <w:b/>
          <w:sz w:val="28"/>
          <w:szCs w:val="28"/>
        </w:rPr>
      </w:pPr>
      <w:r w:rsidRPr="00D30727">
        <w:rPr>
          <w:rFonts w:ascii="Arial" w:hAnsi="Arial" w:cs="Arial"/>
          <w:b/>
          <w:sz w:val="28"/>
          <w:szCs w:val="28"/>
        </w:rPr>
        <w:lastRenderedPageBreak/>
        <w:t>A</w:t>
      </w:r>
      <w:r w:rsidR="003F110C">
        <w:rPr>
          <w:rFonts w:ascii="Arial" w:hAnsi="Arial" w:cs="Arial"/>
          <w:b/>
          <w:sz w:val="28"/>
          <w:szCs w:val="28"/>
        </w:rPr>
        <w:t xml:space="preserve"> little about </w:t>
      </w:r>
      <w:r w:rsidRPr="00D30727">
        <w:rPr>
          <w:rFonts w:ascii="Arial" w:hAnsi="Arial" w:cs="Arial"/>
          <w:b/>
          <w:sz w:val="28"/>
          <w:szCs w:val="28"/>
        </w:rPr>
        <w:t>Malawi</w:t>
      </w:r>
    </w:p>
    <w:p w:rsidR="00F530EE" w:rsidRDefault="00D30727" w:rsidP="00D30727">
      <w:pPr>
        <w:rPr>
          <w:rFonts w:ascii="Arial" w:hAnsi="Arial" w:cs="Arial"/>
          <w:sz w:val="24"/>
          <w:szCs w:val="24"/>
        </w:rPr>
      </w:pPr>
      <w:r>
        <w:rPr>
          <w:rFonts w:ascii="Arial" w:hAnsi="Arial" w:cs="Arial"/>
          <w:sz w:val="24"/>
          <w:szCs w:val="24"/>
        </w:rPr>
        <w:t>Malawi is</w:t>
      </w:r>
      <w:r w:rsidR="00F530EE">
        <w:rPr>
          <w:rFonts w:ascii="Arial" w:hAnsi="Arial" w:cs="Arial"/>
          <w:sz w:val="24"/>
          <w:szCs w:val="24"/>
        </w:rPr>
        <w:t xml:space="preserve"> one of </w:t>
      </w:r>
      <w:r>
        <w:rPr>
          <w:rFonts w:ascii="Arial" w:hAnsi="Arial" w:cs="Arial"/>
          <w:sz w:val="24"/>
          <w:szCs w:val="24"/>
        </w:rPr>
        <w:t>SE Africa</w:t>
      </w:r>
      <w:r w:rsidR="00F530EE">
        <w:rPr>
          <w:rFonts w:ascii="Arial" w:hAnsi="Arial" w:cs="Arial"/>
          <w:sz w:val="24"/>
          <w:szCs w:val="24"/>
        </w:rPr>
        <w:t xml:space="preserve">’s smallest countries and is </w:t>
      </w:r>
      <w:r>
        <w:rPr>
          <w:rFonts w:ascii="Arial" w:hAnsi="Arial" w:cs="Arial"/>
          <w:sz w:val="24"/>
          <w:szCs w:val="24"/>
        </w:rPr>
        <w:t xml:space="preserve">bordered by three </w:t>
      </w:r>
      <w:r w:rsidR="00F530EE">
        <w:rPr>
          <w:rFonts w:ascii="Arial" w:hAnsi="Arial" w:cs="Arial"/>
          <w:sz w:val="24"/>
          <w:szCs w:val="24"/>
        </w:rPr>
        <w:t>much larger neighbours</w:t>
      </w:r>
      <w:r>
        <w:rPr>
          <w:rFonts w:ascii="Arial" w:hAnsi="Arial" w:cs="Arial"/>
          <w:sz w:val="24"/>
          <w:szCs w:val="24"/>
        </w:rPr>
        <w:t xml:space="preserve">, Zambia, Tanzania and Mozambique. </w:t>
      </w:r>
      <w:r w:rsidR="00F530EE">
        <w:rPr>
          <w:rFonts w:ascii="Arial" w:hAnsi="Arial" w:cs="Arial"/>
          <w:sz w:val="24"/>
          <w:szCs w:val="24"/>
        </w:rPr>
        <w:t>Probably i</w:t>
      </w:r>
      <w:r>
        <w:rPr>
          <w:rFonts w:ascii="Arial" w:hAnsi="Arial" w:cs="Arial"/>
          <w:sz w:val="24"/>
          <w:szCs w:val="24"/>
        </w:rPr>
        <w:t>ts greatest physical feature is Lake Malawi</w:t>
      </w:r>
      <w:r w:rsidR="00BD3E4D">
        <w:rPr>
          <w:rFonts w:ascii="Arial" w:hAnsi="Arial" w:cs="Arial"/>
          <w:sz w:val="24"/>
          <w:szCs w:val="24"/>
        </w:rPr>
        <w:t xml:space="preserve"> (or Nyasa)</w:t>
      </w:r>
      <w:r>
        <w:rPr>
          <w:rFonts w:ascii="Arial" w:hAnsi="Arial" w:cs="Arial"/>
          <w:sz w:val="24"/>
          <w:szCs w:val="24"/>
        </w:rPr>
        <w:t xml:space="preserve"> which</w:t>
      </w:r>
      <w:r w:rsidR="00F530EE">
        <w:rPr>
          <w:rFonts w:ascii="Arial" w:hAnsi="Arial" w:cs="Arial"/>
          <w:sz w:val="24"/>
          <w:szCs w:val="24"/>
        </w:rPr>
        <w:t>,</w:t>
      </w:r>
      <w:r>
        <w:rPr>
          <w:rFonts w:ascii="Arial" w:hAnsi="Arial" w:cs="Arial"/>
          <w:sz w:val="24"/>
          <w:szCs w:val="24"/>
        </w:rPr>
        <w:t xml:space="preserve"> at 360 miles long</w:t>
      </w:r>
      <w:r w:rsidR="0000492D">
        <w:rPr>
          <w:rFonts w:ascii="Arial" w:hAnsi="Arial" w:cs="Arial"/>
          <w:sz w:val="24"/>
          <w:szCs w:val="24"/>
        </w:rPr>
        <w:t xml:space="preserve"> and 47 miles wide</w:t>
      </w:r>
      <w:r>
        <w:rPr>
          <w:rFonts w:ascii="Arial" w:hAnsi="Arial" w:cs="Arial"/>
          <w:sz w:val="24"/>
          <w:szCs w:val="24"/>
        </w:rPr>
        <w:t xml:space="preserve">, runs approximately two- thirds the length of the country. Although </w:t>
      </w:r>
      <w:r w:rsidR="0000492D">
        <w:rPr>
          <w:rFonts w:ascii="Arial" w:hAnsi="Arial" w:cs="Arial"/>
          <w:sz w:val="24"/>
          <w:szCs w:val="24"/>
        </w:rPr>
        <w:t xml:space="preserve">Malawi </w:t>
      </w:r>
      <w:proofErr w:type="gramStart"/>
      <w:r w:rsidR="0000492D">
        <w:rPr>
          <w:rFonts w:ascii="Arial" w:hAnsi="Arial" w:cs="Arial"/>
          <w:sz w:val="24"/>
          <w:szCs w:val="24"/>
        </w:rPr>
        <w:t xml:space="preserve">is </w:t>
      </w:r>
      <w:r>
        <w:rPr>
          <w:rFonts w:ascii="Arial" w:hAnsi="Arial" w:cs="Arial"/>
          <w:sz w:val="24"/>
          <w:szCs w:val="24"/>
        </w:rPr>
        <w:t>located in</w:t>
      </w:r>
      <w:proofErr w:type="gramEnd"/>
      <w:r>
        <w:rPr>
          <w:rFonts w:ascii="Arial" w:hAnsi="Arial" w:cs="Arial"/>
          <w:sz w:val="24"/>
          <w:szCs w:val="24"/>
        </w:rPr>
        <w:t xml:space="preserve"> sub-Saharan Africa, </w:t>
      </w:r>
      <w:r w:rsidR="00F530EE">
        <w:rPr>
          <w:rFonts w:ascii="Arial" w:hAnsi="Arial" w:cs="Arial"/>
          <w:sz w:val="24"/>
          <w:szCs w:val="24"/>
        </w:rPr>
        <w:t>the temperatures are often not oppressive as much of the country lies at an altitude</w:t>
      </w:r>
      <w:r w:rsidR="00887CB1">
        <w:rPr>
          <w:rFonts w:ascii="Arial" w:hAnsi="Arial" w:cs="Arial"/>
          <w:sz w:val="24"/>
          <w:szCs w:val="24"/>
        </w:rPr>
        <w:t xml:space="preserve"> and this</w:t>
      </w:r>
      <w:r w:rsidR="00F530EE">
        <w:rPr>
          <w:rFonts w:ascii="Arial" w:hAnsi="Arial" w:cs="Arial"/>
          <w:sz w:val="24"/>
          <w:szCs w:val="24"/>
        </w:rPr>
        <w:t xml:space="preserve"> temper</w:t>
      </w:r>
      <w:r w:rsidR="0000492D">
        <w:rPr>
          <w:rFonts w:ascii="Arial" w:hAnsi="Arial" w:cs="Arial"/>
          <w:sz w:val="24"/>
          <w:szCs w:val="24"/>
        </w:rPr>
        <w:t>s</w:t>
      </w:r>
      <w:r w:rsidR="00F530EE">
        <w:rPr>
          <w:rFonts w:ascii="Arial" w:hAnsi="Arial" w:cs="Arial"/>
          <w:sz w:val="24"/>
          <w:szCs w:val="24"/>
        </w:rPr>
        <w:t xml:space="preserve"> the heat.</w:t>
      </w:r>
    </w:p>
    <w:p w:rsidR="0015751E" w:rsidRDefault="00F530EE" w:rsidP="00D30727">
      <w:pPr>
        <w:rPr>
          <w:rFonts w:ascii="Arial" w:hAnsi="Arial" w:cs="Arial"/>
          <w:sz w:val="24"/>
          <w:szCs w:val="24"/>
        </w:rPr>
      </w:pPr>
      <w:r>
        <w:rPr>
          <w:rFonts w:ascii="Arial" w:hAnsi="Arial" w:cs="Arial"/>
          <w:sz w:val="24"/>
          <w:szCs w:val="24"/>
        </w:rPr>
        <w:t>Malawi’s strengths can also be its weaknesses. It is, for an African country, very peaceable with a relatively stable political situation. (It has never had a war since gaining independence in 196</w:t>
      </w:r>
      <w:r w:rsidR="0000492D">
        <w:rPr>
          <w:rFonts w:ascii="Arial" w:hAnsi="Arial" w:cs="Arial"/>
          <w:sz w:val="24"/>
          <w:szCs w:val="24"/>
        </w:rPr>
        <w:t>4</w:t>
      </w:r>
      <w:r>
        <w:rPr>
          <w:rFonts w:ascii="Arial" w:hAnsi="Arial" w:cs="Arial"/>
          <w:sz w:val="24"/>
          <w:szCs w:val="24"/>
        </w:rPr>
        <w:t>.) It has therefore not suffered the upheaval that many of</w:t>
      </w:r>
      <w:r w:rsidR="00887CB1">
        <w:rPr>
          <w:rFonts w:ascii="Arial" w:hAnsi="Arial" w:cs="Arial"/>
          <w:sz w:val="24"/>
          <w:szCs w:val="24"/>
        </w:rPr>
        <w:t xml:space="preserve"> the</w:t>
      </w:r>
      <w:r>
        <w:rPr>
          <w:rFonts w:ascii="Arial" w:hAnsi="Arial" w:cs="Arial"/>
          <w:sz w:val="24"/>
          <w:szCs w:val="24"/>
        </w:rPr>
        <w:t xml:space="preserve"> surrounding countries have endured</w:t>
      </w:r>
      <w:r w:rsidR="0015751E">
        <w:rPr>
          <w:rFonts w:ascii="Arial" w:hAnsi="Arial" w:cs="Arial"/>
          <w:sz w:val="24"/>
          <w:szCs w:val="24"/>
        </w:rPr>
        <w:t>,</w:t>
      </w:r>
      <w:r>
        <w:rPr>
          <w:rFonts w:ascii="Arial" w:hAnsi="Arial" w:cs="Arial"/>
          <w:sz w:val="24"/>
          <w:szCs w:val="24"/>
        </w:rPr>
        <w:t xml:space="preserve"> but therein arguably lies </w:t>
      </w:r>
      <w:r w:rsidR="0015751E">
        <w:rPr>
          <w:rFonts w:ascii="Arial" w:hAnsi="Arial" w:cs="Arial"/>
          <w:sz w:val="24"/>
          <w:szCs w:val="24"/>
        </w:rPr>
        <w:t>its</w:t>
      </w:r>
      <w:r>
        <w:rPr>
          <w:rFonts w:ascii="Arial" w:hAnsi="Arial" w:cs="Arial"/>
          <w:sz w:val="24"/>
          <w:szCs w:val="24"/>
        </w:rPr>
        <w:t xml:space="preserve"> weakness. As a docile country with a heavy reliance on external aid, the Malawian economy has never really flourished and this has resulted in its </w:t>
      </w:r>
      <w:r w:rsidR="0015751E">
        <w:rPr>
          <w:rFonts w:ascii="Arial" w:hAnsi="Arial" w:cs="Arial"/>
          <w:sz w:val="24"/>
          <w:szCs w:val="24"/>
        </w:rPr>
        <w:t xml:space="preserve">unenviable </w:t>
      </w:r>
      <w:r>
        <w:rPr>
          <w:rFonts w:ascii="Arial" w:hAnsi="Arial" w:cs="Arial"/>
          <w:sz w:val="24"/>
          <w:szCs w:val="24"/>
        </w:rPr>
        <w:t xml:space="preserve">position as one of the very poorest countries in the world. Statistics for average lifespan, levels of unemployment, </w:t>
      </w:r>
      <w:r w:rsidR="0015751E">
        <w:rPr>
          <w:rFonts w:ascii="Arial" w:hAnsi="Arial" w:cs="Arial"/>
          <w:sz w:val="24"/>
          <w:szCs w:val="24"/>
        </w:rPr>
        <w:t>poverty, healthcare and infrastructure are frightening.</w:t>
      </w:r>
    </w:p>
    <w:p w:rsidR="0015751E" w:rsidRDefault="0015751E" w:rsidP="00D30727">
      <w:pPr>
        <w:rPr>
          <w:rFonts w:ascii="Arial" w:hAnsi="Arial" w:cs="Arial"/>
          <w:sz w:val="24"/>
          <w:szCs w:val="24"/>
        </w:rPr>
      </w:pPr>
      <w:r>
        <w:rPr>
          <w:rFonts w:ascii="Arial" w:hAnsi="Arial" w:cs="Arial"/>
          <w:sz w:val="24"/>
          <w:szCs w:val="24"/>
        </w:rPr>
        <w:t>It is however a stunningly beautiful country and, even today,</w:t>
      </w:r>
      <w:r w:rsidR="00F530EE">
        <w:rPr>
          <w:rFonts w:ascii="Arial" w:hAnsi="Arial" w:cs="Arial"/>
          <w:sz w:val="24"/>
          <w:szCs w:val="24"/>
        </w:rPr>
        <w:t xml:space="preserve"> </w:t>
      </w:r>
      <w:r>
        <w:rPr>
          <w:rFonts w:ascii="Arial" w:hAnsi="Arial" w:cs="Arial"/>
          <w:sz w:val="24"/>
          <w:szCs w:val="24"/>
        </w:rPr>
        <w:t xml:space="preserve">the link with Scotland survives primarily due to the two countries connection </w:t>
      </w:r>
      <w:r w:rsidR="0000492D">
        <w:rPr>
          <w:rFonts w:ascii="Arial" w:hAnsi="Arial" w:cs="Arial"/>
          <w:sz w:val="24"/>
          <w:szCs w:val="24"/>
        </w:rPr>
        <w:t>by</w:t>
      </w:r>
      <w:r>
        <w:rPr>
          <w:rFonts w:ascii="Arial" w:hAnsi="Arial" w:cs="Arial"/>
          <w:sz w:val="24"/>
          <w:szCs w:val="24"/>
        </w:rPr>
        <w:t xml:space="preserve"> our nation’s greatest African explorer, David Livingstone, and the other Scots who followed in his footsteps.</w:t>
      </w:r>
    </w:p>
    <w:p w:rsidR="0096257B" w:rsidRDefault="0096257B" w:rsidP="00D30727">
      <w:pPr>
        <w:rPr>
          <w:rFonts w:ascii="Arial" w:hAnsi="Arial" w:cs="Arial"/>
          <w:sz w:val="24"/>
          <w:szCs w:val="24"/>
        </w:rPr>
      </w:pPr>
      <w:r>
        <w:rPr>
          <w:rFonts w:ascii="Arial" w:hAnsi="Arial" w:cs="Arial"/>
          <w:noProof/>
          <w:sz w:val="24"/>
          <w:szCs w:val="24"/>
          <w:lang w:eastAsia="en-GB"/>
        </w:rPr>
        <w:drawing>
          <wp:inline distT="0" distB="0" distL="0" distR="0">
            <wp:extent cx="1748227" cy="1311215"/>
            <wp:effectExtent l="19050" t="0" r="4373" b="0"/>
            <wp:docPr id="5" name="Picture 4" descr="P102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163.JPG"/>
                    <pic:cNvPicPr/>
                  </pic:nvPicPr>
                  <pic:blipFill>
                    <a:blip r:embed="rId10" cstate="print"/>
                    <a:stretch>
                      <a:fillRect/>
                    </a:stretch>
                  </pic:blipFill>
                  <pic:spPr>
                    <a:xfrm>
                      <a:off x="0" y="0"/>
                      <a:ext cx="1749133" cy="1311894"/>
                    </a:xfrm>
                    <a:prstGeom prst="rect">
                      <a:avLst/>
                    </a:prstGeom>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noProof/>
          <w:sz w:val="24"/>
          <w:szCs w:val="24"/>
          <w:lang w:eastAsia="en-GB"/>
        </w:rPr>
        <w:drawing>
          <wp:inline distT="0" distB="0" distL="0" distR="0">
            <wp:extent cx="1732113" cy="1248841"/>
            <wp:effectExtent l="19050" t="0" r="1437" b="0"/>
            <wp:docPr id="6" name="Picture 5" descr="P102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148.JPG"/>
                    <pic:cNvPicPr/>
                  </pic:nvPicPr>
                  <pic:blipFill>
                    <a:blip r:embed="rId11" cstate="print"/>
                    <a:stretch>
                      <a:fillRect/>
                    </a:stretch>
                  </pic:blipFill>
                  <pic:spPr>
                    <a:xfrm>
                      <a:off x="0" y="0"/>
                      <a:ext cx="1737272" cy="1252560"/>
                    </a:xfrm>
                    <a:prstGeom prst="rect">
                      <a:avLst/>
                    </a:prstGeom>
                  </pic:spPr>
                </pic:pic>
              </a:graphicData>
            </a:graphic>
          </wp:inline>
        </w:drawing>
      </w:r>
      <w:r>
        <w:rPr>
          <w:rFonts w:ascii="Arial" w:hAnsi="Arial" w:cs="Arial"/>
          <w:sz w:val="24"/>
          <w:szCs w:val="24"/>
        </w:rPr>
        <w:t xml:space="preserve">           </w:t>
      </w:r>
      <w:r w:rsidRPr="0096257B">
        <w:rPr>
          <w:rFonts w:ascii="Arial" w:hAnsi="Arial" w:cs="Arial"/>
          <w:noProof/>
          <w:sz w:val="24"/>
          <w:szCs w:val="24"/>
          <w:lang w:eastAsia="en-GB"/>
        </w:rPr>
        <w:drawing>
          <wp:inline distT="0" distB="0" distL="0" distR="0">
            <wp:extent cx="1454367" cy="1250830"/>
            <wp:effectExtent l="19050" t="0" r="0" b="0"/>
            <wp:docPr id="7" name="Picture 2" descr="P102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151.JPG"/>
                    <pic:cNvPicPr/>
                  </pic:nvPicPr>
                  <pic:blipFill>
                    <a:blip r:embed="rId12" cstate="print"/>
                    <a:stretch>
                      <a:fillRect/>
                    </a:stretch>
                  </pic:blipFill>
                  <pic:spPr>
                    <a:xfrm>
                      <a:off x="0" y="0"/>
                      <a:ext cx="1462238" cy="1257599"/>
                    </a:xfrm>
                    <a:prstGeom prst="rect">
                      <a:avLst/>
                    </a:prstGeom>
                  </pic:spPr>
                </pic:pic>
              </a:graphicData>
            </a:graphic>
          </wp:inline>
        </w:drawing>
      </w:r>
      <w:r>
        <w:rPr>
          <w:rFonts w:ascii="Arial" w:hAnsi="Arial" w:cs="Arial"/>
          <w:sz w:val="24"/>
          <w:szCs w:val="24"/>
        </w:rPr>
        <w:t xml:space="preserve">   </w:t>
      </w:r>
      <w:r>
        <w:rPr>
          <w:rFonts w:ascii="Arial" w:hAnsi="Arial" w:cs="Arial"/>
          <w:sz w:val="24"/>
          <w:szCs w:val="24"/>
        </w:rPr>
        <w:tab/>
      </w:r>
    </w:p>
    <w:p w:rsidR="003F110C" w:rsidRDefault="0015751E" w:rsidP="00D30727">
      <w:pPr>
        <w:rPr>
          <w:rFonts w:ascii="Arial" w:hAnsi="Arial" w:cs="Arial"/>
          <w:sz w:val="24"/>
          <w:szCs w:val="24"/>
        </w:rPr>
      </w:pPr>
      <w:r>
        <w:rPr>
          <w:rFonts w:ascii="Arial" w:hAnsi="Arial" w:cs="Arial"/>
          <w:sz w:val="24"/>
          <w:szCs w:val="24"/>
        </w:rPr>
        <w:t>If you</w:t>
      </w:r>
      <w:r w:rsidR="00240E9D">
        <w:rPr>
          <w:rFonts w:ascii="Arial" w:hAnsi="Arial" w:cs="Arial"/>
          <w:sz w:val="24"/>
          <w:szCs w:val="24"/>
        </w:rPr>
        <w:t>’</w:t>
      </w:r>
      <w:r>
        <w:rPr>
          <w:rFonts w:ascii="Arial" w:hAnsi="Arial" w:cs="Arial"/>
          <w:sz w:val="24"/>
          <w:szCs w:val="24"/>
        </w:rPr>
        <w:t xml:space="preserve">re keen to learn more about Malawi, you can do worse than looking it up on Wikipedia or reading some of the numerous books which could give a different slant </w:t>
      </w:r>
      <w:r w:rsidR="003F110C">
        <w:rPr>
          <w:rFonts w:ascii="Arial" w:hAnsi="Arial" w:cs="Arial"/>
          <w:sz w:val="24"/>
          <w:szCs w:val="24"/>
        </w:rPr>
        <w:t xml:space="preserve">to your understanding of the country. (We have included a </w:t>
      </w:r>
      <w:r w:rsidR="00E00761">
        <w:rPr>
          <w:rFonts w:ascii="Arial" w:hAnsi="Arial" w:cs="Arial"/>
          <w:sz w:val="24"/>
          <w:szCs w:val="24"/>
        </w:rPr>
        <w:t xml:space="preserve">short </w:t>
      </w:r>
      <w:r w:rsidR="003F110C">
        <w:rPr>
          <w:rFonts w:ascii="Arial" w:hAnsi="Arial" w:cs="Arial"/>
          <w:sz w:val="24"/>
          <w:szCs w:val="24"/>
        </w:rPr>
        <w:t xml:space="preserve">list of </w:t>
      </w:r>
      <w:r w:rsidR="00E00761">
        <w:rPr>
          <w:rFonts w:ascii="Arial" w:hAnsi="Arial" w:cs="Arial"/>
          <w:sz w:val="24"/>
          <w:szCs w:val="24"/>
        </w:rPr>
        <w:t>some books in the FAQs later in the pack</w:t>
      </w:r>
      <w:r w:rsidR="003F110C">
        <w:rPr>
          <w:rFonts w:ascii="Arial" w:hAnsi="Arial" w:cs="Arial"/>
          <w:sz w:val="24"/>
          <w:szCs w:val="24"/>
        </w:rPr>
        <w:t>.)</w:t>
      </w:r>
    </w:p>
    <w:p w:rsidR="00F530EE" w:rsidRDefault="003F110C" w:rsidP="00D30727">
      <w:pPr>
        <w:rPr>
          <w:rFonts w:ascii="Arial" w:hAnsi="Arial" w:cs="Arial"/>
          <w:sz w:val="24"/>
          <w:szCs w:val="24"/>
        </w:rPr>
      </w:pPr>
      <w:r>
        <w:rPr>
          <w:rFonts w:ascii="Arial" w:hAnsi="Arial" w:cs="Arial"/>
          <w:sz w:val="24"/>
          <w:szCs w:val="24"/>
        </w:rPr>
        <w:t>Visiting Malawi is an adventure in itself, particularly if you have not previously visited sub-Saharan Africa.  Working alongside Malawians provides an additional element to your experience as you automatically learn about local customs and lifestyles, and make friends at the same time.</w:t>
      </w:r>
      <w:r w:rsidR="00852AC8">
        <w:rPr>
          <w:rFonts w:ascii="Arial" w:hAnsi="Arial" w:cs="Arial"/>
          <w:sz w:val="24"/>
          <w:szCs w:val="24"/>
        </w:rPr>
        <w:t xml:space="preserve"> Additionally, by being part of the Smileawi team, you will have the opportunity to see remote parts of the country which even the occasional tourist to the country is unlikely to visit. In general, more of the country’s development over the last hundred </w:t>
      </w:r>
      <w:r w:rsidR="002A089D">
        <w:rPr>
          <w:rFonts w:ascii="Arial" w:hAnsi="Arial" w:cs="Arial"/>
          <w:sz w:val="24"/>
          <w:szCs w:val="24"/>
        </w:rPr>
        <w:t>years or so</w:t>
      </w:r>
      <w:r w:rsidR="00852AC8">
        <w:rPr>
          <w:rFonts w:ascii="Arial" w:hAnsi="Arial" w:cs="Arial"/>
          <w:sz w:val="24"/>
          <w:szCs w:val="24"/>
        </w:rPr>
        <w:t xml:space="preserve"> has taken place in the south of the country. </w:t>
      </w:r>
      <w:proofErr w:type="spellStart"/>
      <w:r w:rsidR="00852AC8">
        <w:rPr>
          <w:rFonts w:ascii="Arial" w:hAnsi="Arial" w:cs="Arial"/>
          <w:sz w:val="24"/>
          <w:szCs w:val="24"/>
        </w:rPr>
        <w:t>Smileawi</w:t>
      </w:r>
      <w:r w:rsidR="0000492D">
        <w:rPr>
          <w:rFonts w:ascii="Arial" w:hAnsi="Arial" w:cs="Arial"/>
          <w:sz w:val="24"/>
          <w:szCs w:val="24"/>
        </w:rPr>
        <w:t>’s</w:t>
      </w:r>
      <w:proofErr w:type="spellEnd"/>
      <w:r w:rsidR="00852AC8">
        <w:rPr>
          <w:rFonts w:ascii="Arial" w:hAnsi="Arial" w:cs="Arial"/>
          <w:sz w:val="24"/>
          <w:szCs w:val="24"/>
        </w:rPr>
        <w:t xml:space="preserve"> trips have focussed on the northern regions, often </w:t>
      </w:r>
      <w:r w:rsidR="002A089D">
        <w:rPr>
          <w:rFonts w:ascii="Arial" w:hAnsi="Arial" w:cs="Arial"/>
          <w:sz w:val="24"/>
          <w:szCs w:val="24"/>
        </w:rPr>
        <w:t>being based in</w:t>
      </w:r>
      <w:r w:rsidR="00852AC8">
        <w:rPr>
          <w:rFonts w:ascii="Arial" w:hAnsi="Arial" w:cs="Arial"/>
          <w:sz w:val="24"/>
          <w:szCs w:val="24"/>
        </w:rPr>
        <w:t xml:space="preserve"> regions which are considered some of the poorest areas of the country. As a result, </w:t>
      </w:r>
      <w:r w:rsidR="002A089D">
        <w:rPr>
          <w:rFonts w:ascii="Arial" w:hAnsi="Arial" w:cs="Arial"/>
          <w:sz w:val="24"/>
          <w:szCs w:val="24"/>
        </w:rPr>
        <w:t xml:space="preserve">as a </w:t>
      </w:r>
      <w:r w:rsidR="00852AC8">
        <w:rPr>
          <w:rFonts w:ascii="Arial" w:hAnsi="Arial" w:cs="Arial"/>
          <w:sz w:val="24"/>
          <w:szCs w:val="24"/>
        </w:rPr>
        <w:t>volunteer</w:t>
      </w:r>
      <w:r w:rsidR="002A089D">
        <w:rPr>
          <w:rFonts w:ascii="Arial" w:hAnsi="Arial" w:cs="Arial"/>
          <w:sz w:val="24"/>
          <w:szCs w:val="24"/>
        </w:rPr>
        <w:t>, you</w:t>
      </w:r>
      <w:r w:rsidR="00852AC8">
        <w:rPr>
          <w:rFonts w:ascii="Arial" w:hAnsi="Arial" w:cs="Arial"/>
          <w:sz w:val="24"/>
          <w:szCs w:val="24"/>
        </w:rPr>
        <w:t xml:space="preserve"> will be working in</w:t>
      </w:r>
      <w:r w:rsidR="00B24D0A">
        <w:rPr>
          <w:rFonts w:ascii="Arial" w:hAnsi="Arial" w:cs="Arial"/>
          <w:sz w:val="24"/>
          <w:szCs w:val="24"/>
        </w:rPr>
        <w:t xml:space="preserve"> relatively poorly developed areas</w:t>
      </w:r>
      <w:r w:rsidR="00852AC8">
        <w:rPr>
          <w:rFonts w:ascii="Arial" w:hAnsi="Arial" w:cs="Arial"/>
          <w:sz w:val="24"/>
          <w:szCs w:val="24"/>
        </w:rPr>
        <w:t xml:space="preserve">, helping people who otherwise would not have the opportunity to </w:t>
      </w:r>
      <w:r w:rsidR="002A089D">
        <w:rPr>
          <w:rFonts w:ascii="Arial" w:hAnsi="Arial" w:cs="Arial"/>
          <w:sz w:val="24"/>
          <w:szCs w:val="24"/>
        </w:rPr>
        <w:t>access</w:t>
      </w:r>
      <w:r w:rsidR="00852AC8">
        <w:rPr>
          <w:rFonts w:ascii="Arial" w:hAnsi="Arial" w:cs="Arial"/>
          <w:sz w:val="24"/>
          <w:szCs w:val="24"/>
        </w:rPr>
        <w:t xml:space="preserve"> dental care at all</w:t>
      </w:r>
      <w:r w:rsidR="002A089D">
        <w:rPr>
          <w:rFonts w:ascii="Arial" w:hAnsi="Arial" w:cs="Arial"/>
          <w:sz w:val="24"/>
          <w:szCs w:val="24"/>
        </w:rPr>
        <w:t>.</w:t>
      </w:r>
      <w:r w:rsidR="00852AC8">
        <w:rPr>
          <w:rFonts w:ascii="Arial" w:hAnsi="Arial" w:cs="Arial"/>
          <w:sz w:val="24"/>
          <w:szCs w:val="24"/>
        </w:rPr>
        <w:t xml:space="preserve"> </w:t>
      </w:r>
      <w:r w:rsidR="002A089D">
        <w:rPr>
          <w:rFonts w:ascii="Arial" w:hAnsi="Arial" w:cs="Arial"/>
          <w:sz w:val="24"/>
          <w:szCs w:val="24"/>
        </w:rPr>
        <w:t>As you can imagine, this means the workload is furious.....but the recipients of your efforts are grateful to a level way beyond anything you experience in your normal jobs at home.</w:t>
      </w:r>
      <w:r w:rsidR="00852AC8">
        <w:rPr>
          <w:rFonts w:ascii="Arial" w:hAnsi="Arial" w:cs="Arial"/>
          <w:sz w:val="24"/>
          <w:szCs w:val="24"/>
        </w:rPr>
        <w:t xml:space="preserve">   </w:t>
      </w:r>
    </w:p>
    <w:p w:rsidR="00960694" w:rsidRDefault="00960694" w:rsidP="00852AC8">
      <w:pPr>
        <w:ind w:left="190"/>
        <w:jc w:val="center"/>
        <w:rPr>
          <w:rFonts w:ascii="Arial" w:hAnsi="Arial" w:cs="Arial"/>
          <w:b/>
          <w:sz w:val="28"/>
          <w:szCs w:val="28"/>
        </w:rPr>
      </w:pPr>
    </w:p>
    <w:p w:rsidR="00960694" w:rsidRDefault="00960694" w:rsidP="00852AC8">
      <w:pPr>
        <w:ind w:left="190"/>
        <w:jc w:val="center"/>
        <w:rPr>
          <w:rFonts w:ascii="Arial" w:hAnsi="Arial" w:cs="Arial"/>
          <w:b/>
          <w:sz w:val="28"/>
          <w:szCs w:val="28"/>
        </w:rPr>
      </w:pPr>
    </w:p>
    <w:p w:rsidR="00455653" w:rsidRDefault="00455653" w:rsidP="00852AC8">
      <w:pPr>
        <w:ind w:left="190"/>
        <w:jc w:val="center"/>
        <w:rPr>
          <w:rFonts w:ascii="Arial" w:hAnsi="Arial" w:cs="Arial"/>
          <w:b/>
          <w:sz w:val="28"/>
          <w:szCs w:val="28"/>
        </w:rPr>
      </w:pPr>
    </w:p>
    <w:p w:rsidR="003F110C" w:rsidRDefault="003F110C" w:rsidP="00852AC8">
      <w:pPr>
        <w:ind w:left="190"/>
        <w:jc w:val="center"/>
        <w:rPr>
          <w:rFonts w:ascii="Arial" w:hAnsi="Arial" w:cs="Arial"/>
          <w:b/>
          <w:sz w:val="28"/>
          <w:szCs w:val="28"/>
        </w:rPr>
      </w:pPr>
      <w:r w:rsidRPr="002A089D">
        <w:rPr>
          <w:rFonts w:ascii="Arial" w:hAnsi="Arial" w:cs="Arial"/>
          <w:b/>
          <w:sz w:val="28"/>
          <w:szCs w:val="28"/>
        </w:rPr>
        <w:lastRenderedPageBreak/>
        <w:t>Am I a suitable volunteer?</w:t>
      </w:r>
    </w:p>
    <w:p w:rsidR="002A089D" w:rsidRDefault="00B24D0A" w:rsidP="002A089D">
      <w:pPr>
        <w:ind w:left="190"/>
        <w:rPr>
          <w:rFonts w:ascii="Arial" w:hAnsi="Arial" w:cs="Arial"/>
          <w:sz w:val="24"/>
          <w:szCs w:val="24"/>
        </w:rPr>
      </w:pPr>
      <w:r>
        <w:rPr>
          <w:rFonts w:ascii="Arial" w:hAnsi="Arial" w:cs="Arial"/>
          <w:sz w:val="24"/>
          <w:szCs w:val="24"/>
        </w:rPr>
        <w:t>Below are some p</w:t>
      </w:r>
      <w:r w:rsidR="002A089D">
        <w:rPr>
          <w:rFonts w:ascii="Arial" w:hAnsi="Arial" w:cs="Arial"/>
          <w:sz w:val="24"/>
          <w:szCs w:val="24"/>
        </w:rPr>
        <w:t xml:space="preserve">racticalities around </w:t>
      </w:r>
      <w:r>
        <w:rPr>
          <w:rFonts w:ascii="Arial" w:hAnsi="Arial" w:cs="Arial"/>
          <w:sz w:val="24"/>
          <w:szCs w:val="24"/>
        </w:rPr>
        <w:t>volunteering</w:t>
      </w:r>
      <w:r w:rsidR="002A089D">
        <w:rPr>
          <w:rFonts w:ascii="Arial" w:hAnsi="Arial" w:cs="Arial"/>
          <w:sz w:val="24"/>
          <w:szCs w:val="24"/>
        </w:rPr>
        <w:t>:-</w:t>
      </w:r>
    </w:p>
    <w:p w:rsidR="00A71241" w:rsidRDefault="002A089D" w:rsidP="00A71241">
      <w:pPr>
        <w:pStyle w:val="ListParagraph"/>
        <w:numPr>
          <w:ilvl w:val="0"/>
          <w:numId w:val="3"/>
        </w:numPr>
        <w:rPr>
          <w:rFonts w:ascii="Arial" w:hAnsi="Arial" w:cs="Arial"/>
          <w:sz w:val="24"/>
          <w:szCs w:val="24"/>
        </w:rPr>
      </w:pPr>
      <w:r w:rsidRPr="00A71241">
        <w:rPr>
          <w:rFonts w:ascii="Arial" w:hAnsi="Arial" w:cs="Arial"/>
          <w:b/>
          <w:sz w:val="24"/>
          <w:szCs w:val="24"/>
        </w:rPr>
        <w:t>Timing</w:t>
      </w:r>
      <w:r w:rsidR="00A71241" w:rsidRPr="00A71241">
        <w:rPr>
          <w:rFonts w:ascii="Arial" w:hAnsi="Arial" w:cs="Arial"/>
          <w:sz w:val="24"/>
          <w:szCs w:val="24"/>
        </w:rPr>
        <w:t>.</w:t>
      </w:r>
    </w:p>
    <w:p w:rsidR="00A71241" w:rsidRPr="00A71241" w:rsidRDefault="00A71241" w:rsidP="00A71241">
      <w:pPr>
        <w:pStyle w:val="ListParagraph"/>
        <w:ind w:left="910"/>
        <w:rPr>
          <w:rFonts w:ascii="Arial" w:hAnsi="Arial" w:cs="Arial"/>
          <w:sz w:val="24"/>
          <w:szCs w:val="24"/>
        </w:rPr>
      </w:pPr>
      <w:r w:rsidRPr="00A71241">
        <w:rPr>
          <w:rFonts w:ascii="Arial" w:hAnsi="Arial" w:cs="Arial"/>
          <w:sz w:val="24"/>
          <w:szCs w:val="24"/>
        </w:rPr>
        <w:t>T</w:t>
      </w:r>
      <w:r w:rsidR="002A089D" w:rsidRPr="00A71241">
        <w:rPr>
          <w:rFonts w:ascii="Arial" w:hAnsi="Arial" w:cs="Arial"/>
          <w:sz w:val="24"/>
          <w:szCs w:val="24"/>
        </w:rPr>
        <w:t>he tri</w:t>
      </w:r>
      <w:r w:rsidR="00887CB1">
        <w:rPr>
          <w:rFonts w:ascii="Arial" w:hAnsi="Arial" w:cs="Arial"/>
          <w:sz w:val="24"/>
          <w:szCs w:val="24"/>
        </w:rPr>
        <w:t xml:space="preserve">ps, which </w:t>
      </w:r>
      <w:proofErr w:type="gramStart"/>
      <w:r w:rsidR="00887CB1">
        <w:rPr>
          <w:rFonts w:ascii="Arial" w:hAnsi="Arial" w:cs="Arial"/>
          <w:sz w:val="24"/>
          <w:szCs w:val="24"/>
        </w:rPr>
        <w:t>have to</w:t>
      </w:r>
      <w:proofErr w:type="gramEnd"/>
      <w:r w:rsidR="00887CB1">
        <w:rPr>
          <w:rFonts w:ascii="Arial" w:hAnsi="Arial" w:cs="Arial"/>
          <w:sz w:val="24"/>
          <w:szCs w:val="24"/>
        </w:rPr>
        <w:t xml:space="preserve"> be arranged</w:t>
      </w:r>
      <w:r w:rsidR="002A089D" w:rsidRPr="00A71241">
        <w:rPr>
          <w:rFonts w:ascii="Arial" w:hAnsi="Arial" w:cs="Arial"/>
          <w:sz w:val="24"/>
          <w:szCs w:val="24"/>
        </w:rPr>
        <w:t xml:space="preserve"> well in advance, are only available at fixed dates. You should therefore ensure that, barring unforeseen issues, you are able to travel on the agreed dates and have made firm arrangements to have the time off work. </w:t>
      </w:r>
      <w:r w:rsidRPr="00A71241">
        <w:rPr>
          <w:rFonts w:ascii="Arial" w:hAnsi="Arial" w:cs="Arial"/>
          <w:sz w:val="24"/>
          <w:szCs w:val="24"/>
        </w:rPr>
        <w:t>Unfortunately, there is no flexibility around this.</w:t>
      </w:r>
    </w:p>
    <w:p w:rsidR="003D57A4" w:rsidRPr="003D57A4" w:rsidRDefault="003D57A4" w:rsidP="003D57A4">
      <w:pPr>
        <w:pStyle w:val="ListParagraph"/>
        <w:ind w:left="910"/>
        <w:rPr>
          <w:rFonts w:ascii="Arial" w:hAnsi="Arial" w:cs="Arial"/>
          <w:sz w:val="24"/>
          <w:szCs w:val="24"/>
        </w:rPr>
      </w:pPr>
    </w:p>
    <w:p w:rsidR="00A71241" w:rsidRPr="00A71241" w:rsidRDefault="00A71241" w:rsidP="00A71241">
      <w:pPr>
        <w:pStyle w:val="ListParagraph"/>
        <w:numPr>
          <w:ilvl w:val="0"/>
          <w:numId w:val="3"/>
        </w:numPr>
        <w:rPr>
          <w:rFonts w:ascii="Arial" w:hAnsi="Arial" w:cs="Arial"/>
          <w:sz w:val="24"/>
          <w:szCs w:val="24"/>
        </w:rPr>
      </w:pPr>
      <w:r w:rsidRPr="00A71241">
        <w:rPr>
          <w:rFonts w:ascii="Arial" w:hAnsi="Arial" w:cs="Arial"/>
          <w:b/>
          <w:sz w:val="24"/>
          <w:szCs w:val="24"/>
        </w:rPr>
        <w:t>Funding</w:t>
      </w:r>
      <w:r>
        <w:rPr>
          <w:rFonts w:ascii="Arial" w:hAnsi="Arial" w:cs="Arial"/>
          <w:b/>
          <w:sz w:val="24"/>
          <w:szCs w:val="24"/>
        </w:rPr>
        <w:t>.</w:t>
      </w:r>
    </w:p>
    <w:p w:rsidR="00A71241" w:rsidRDefault="00A71241" w:rsidP="00A71241">
      <w:pPr>
        <w:pStyle w:val="ListParagraph"/>
        <w:ind w:left="910"/>
        <w:rPr>
          <w:rFonts w:ascii="Arial" w:hAnsi="Arial" w:cs="Arial"/>
          <w:b/>
          <w:sz w:val="24"/>
          <w:szCs w:val="24"/>
        </w:rPr>
      </w:pPr>
      <w:r w:rsidRPr="00A71241">
        <w:rPr>
          <w:rFonts w:ascii="Arial" w:hAnsi="Arial" w:cs="Arial"/>
          <w:sz w:val="24"/>
          <w:szCs w:val="24"/>
        </w:rPr>
        <w:t>Although Smileawi</w:t>
      </w:r>
      <w:r>
        <w:rPr>
          <w:rFonts w:ascii="Arial" w:hAnsi="Arial" w:cs="Arial"/>
          <w:b/>
          <w:sz w:val="28"/>
          <w:szCs w:val="28"/>
        </w:rPr>
        <w:t xml:space="preserve"> </w:t>
      </w:r>
      <w:r w:rsidRPr="00A71241">
        <w:rPr>
          <w:rFonts w:ascii="Arial" w:hAnsi="Arial" w:cs="Arial"/>
          <w:sz w:val="24"/>
          <w:szCs w:val="24"/>
        </w:rPr>
        <w:t>constantly fundraises</w:t>
      </w:r>
      <w:r w:rsidRPr="00A71241">
        <w:rPr>
          <w:rFonts w:ascii="Arial" w:hAnsi="Arial" w:cs="Arial"/>
          <w:b/>
          <w:sz w:val="24"/>
          <w:szCs w:val="24"/>
        </w:rPr>
        <w:t xml:space="preserve">, </w:t>
      </w:r>
      <w:r w:rsidRPr="00A71241">
        <w:rPr>
          <w:rFonts w:ascii="Arial" w:hAnsi="Arial" w:cs="Arial"/>
          <w:sz w:val="24"/>
          <w:szCs w:val="24"/>
        </w:rPr>
        <w:t>the money raised</w:t>
      </w:r>
      <w:r w:rsidRPr="00A71241">
        <w:rPr>
          <w:rFonts w:ascii="Arial" w:hAnsi="Arial" w:cs="Arial"/>
          <w:b/>
          <w:sz w:val="24"/>
          <w:szCs w:val="24"/>
        </w:rPr>
        <w:t xml:space="preserve"> </w:t>
      </w:r>
      <w:r w:rsidRPr="00A71241">
        <w:rPr>
          <w:rFonts w:ascii="Arial" w:hAnsi="Arial" w:cs="Arial"/>
          <w:sz w:val="24"/>
          <w:szCs w:val="24"/>
        </w:rPr>
        <w:t xml:space="preserve">from this goes </w:t>
      </w:r>
      <w:r>
        <w:rPr>
          <w:rFonts w:ascii="Arial" w:hAnsi="Arial" w:cs="Arial"/>
          <w:sz w:val="24"/>
          <w:szCs w:val="24"/>
        </w:rPr>
        <w:t>to support the various expenses incurred by the charity</w:t>
      </w:r>
      <w:r w:rsidR="00E24774">
        <w:rPr>
          <w:rFonts w:ascii="Arial" w:hAnsi="Arial" w:cs="Arial"/>
          <w:sz w:val="24"/>
          <w:szCs w:val="24"/>
        </w:rPr>
        <w:t xml:space="preserve">, such as purchase of materials and instruments.  </w:t>
      </w:r>
      <w:r>
        <w:rPr>
          <w:rFonts w:ascii="Arial" w:hAnsi="Arial" w:cs="Arial"/>
          <w:sz w:val="24"/>
          <w:szCs w:val="24"/>
        </w:rPr>
        <w:t xml:space="preserve"> All volunteers must therefore self-fund their </w:t>
      </w:r>
      <w:r w:rsidR="00E24774">
        <w:rPr>
          <w:rFonts w:ascii="Arial" w:hAnsi="Arial" w:cs="Arial"/>
          <w:sz w:val="24"/>
          <w:szCs w:val="24"/>
        </w:rPr>
        <w:t xml:space="preserve">own </w:t>
      </w:r>
      <w:r>
        <w:rPr>
          <w:rFonts w:ascii="Arial" w:hAnsi="Arial" w:cs="Arial"/>
          <w:sz w:val="24"/>
          <w:szCs w:val="24"/>
        </w:rPr>
        <w:t>trip in addition to devoting their time. Of course, you may cho</w:t>
      </w:r>
      <w:r w:rsidR="00887CB1">
        <w:rPr>
          <w:rFonts w:ascii="Arial" w:hAnsi="Arial" w:cs="Arial"/>
          <w:sz w:val="24"/>
          <w:szCs w:val="24"/>
        </w:rPr>
        <w:t>o</w:t>
      </w:r>
      <w:r>
        <w:rPr>
          <w:rFonts w:ascii="Arial" w:hAnsi="Arial" w:cs="Arial"/>
          <w:sz w:val="24"/>
          <w:szCs w:val="24"/>
        </w:rPr>
        <w:t>se to raise fund</w:t>
      </w:r>
      <w:r w:rsidR="00E24774">
        <w:rPr>
          <w:rFonts w:ascii="Arial" w:hAnsi="Arial" w:cs="Arial"/>
          <w:sz w:val="24"/>
          <w:szCs w:val="24"/>
        </w:rPr>
        <w:t>s</w:t>
      </w:r>
      <w:r>
        <w:rPr>
          <w:rFonts w:ascii="Arial" w:hAnsi="Arial" w:cs="Arial"/>
          <w:sz w:val="24"/>
          <w:szCs w:val="24"/>
        </w:rPr>
        <w:t xml:space="preserve"> independently to pay for the trip and hopefully we can help you achieve this </w:t>
      </w:r>
      <w:r w:rsidR="0000492D">
        <w:rPr>
          <w:rFonts w:ascii="Arial" w:hAnsi="Arial" w:cs="Arial"/>
          <w:sz w:val="24"/>
          <w:szCs w:val="24"/>
        </w:rPr>
        <w:t>by</w:t>
      </w:r>
      <w:r w:rsidR="00E24774">
        <w:rPr>
          <w:rFonts w:ascii="Arial" w:hAnsi="Arial" w:cs="Arial"/>
          <w:sz w:val="24"/>
          <w:szCs w:val="24"/>
        </w:rPr>
        <w:t xml:space="preserve"> </w:t>
      </w:r>
      <w:r>
        <w:rPr>
          <w:rFonts w:ascii="Arial" w:hAnsi="Arial" w:cs="Arial"/>
          <w:sz w:val="24"/>
          <w:szCs w:val="24"/>
        </w:rPr>
        <w:t>work</w:t>
      </w:r>
      <w:r w:rsidR="0000492D">
        <w:rPr>
          <w:rFonts w:ascii="Arial" w:hAnsi="Arial" w:cs="Arial"/>
          <w:sz w:val="24"/>
          <w:szCs w:val="24"/>
        </w:rPr>
        <w:t>ing</w:t>
      </w:r>
      <w:r>
        <w:rPr>
          <w:rFonts w:ascii="Arial" w:hAnsi="Arial" w:cs="Arial"/>
          <w:sz w:val="24"/>
          <w:szCs w:val="24"/>
        </w:rPr>
        <w:t xml:space="preserve"> very hard to ensure that </w:t>
      </w:r>
      <w:r w:rsidR="00E24774">
        <w:rPr>
          <w:rFonts w:ascii="Arial" w:hAnsi="Arial" w:cs="Arial"/>
          <w:sz w:val="24"/>
          <w:szCs w:val="24"/>
        </w:rPr>
        <w:t xml:space="preserve">volunteer </w:t>
      </w:r>
      <w:r>
        <w:rPr>
          <w:rFonts w:ascii="Arial" w:hAnsi="Arial" w:cs="Arial"/>
          <w:sz w:val="24"/>
          <w:szCs w:val="24"/>
        </w:rPr>
        <w:t>costs are kept to a minimum. Unfortunately however we do need to be strict about funding in order to ensure that we provide maximum support to those in need  and this means that we have to ensure payment of travel etc by a specific date which is usually a</w:t>
      </w:r>
      <w:r w:rsidR="0000492D">
        <w:rPr>
          <w:rFonts w:ascii="Arial" w:hAnsi="Arial" w:cs="Arial"/>
          <w:sz w:val="24"/>
          <w:szCs w:val="24"/>
        </w:rPr>
        <w:t>t least a</w:t>
      </w:r>
      <w:r>
        <w:rPr>
          <w:rFonts w:ascii="Arial" w:hAnsi="Arial" w:cs="Arial"/>
          <w:sz w:val="24"/>
          <w:szCs w:val="24"/>
        </w:rPr>
        <w:t xml:space="preserve"> couple of months before the trip.</w:t>
      </w:r>
      <w:r w:rsidRPr="00A71241">
        <w:rPr>
          <w:rFonts w:ascii="Arial" w:hAnsi="Arial" w:cs="Arial"/>
          <w:b/>
          <w:sz w:val="24"/>
          <w:szCs w:val="24"/>
        </w:rPr>
        <w:t xml:space="preserve"> </w:t>
      </w:r>
    </w:p>
    <w:p w:rsidR="00E24774" w:rsidRDefault="00E24774" w:rsidP="00A71241">
      <w:pPr>
        <w:pStyle w:val="ListParagraph"/>
        <w:ind w:left="910"/>
        <w:rPr>
          <w:rFonts w:ascii="Arial" w:hAnsi="Arial" w:cs="Arial"/>
          <w:b/>
          <w:sz w:val="24"/>
          <w:szCs w:val="24"/>
        </w:rPr>
      </w:pPr>
    </w:p>
    <w:p w:rsidR="00E24774" w:rsidRDefault="00E24774" w:rsidP="00E24774">
      <w:pPr>
        <w:pStyle w:val="ListParagraph"/>
        <w:numPr>
          <w:ilvl w:val="0"/>
          <w:numId w:val="3"/>
        </w:numPr>
        <w:rPr>
          <w:rFonts w:ascii="Arial" w:hAnsi="Arial" w:cs="Arial"/>
          <w:b/>
          <w:sz w:val="24"/>
          <w:szCs w:val="24"/>
        </w:rPr>
      </w:pPr>
      <w:r>
        <w:rPr>
          <w:rFonts w:ascii="Arial" w:hAnsi="Arial" w:cs="Arial"/>
          <w:b/>
          <w:sz w:val="24"/>
          <w:szCs w:val="24"/>
        </w:rPr>
        <w:t>Health</w:t>
      </w:r>
    </w:p>
    <w:p w:rsidR="003E3F46" w:rsidRDefault="00E24774" w:rsidP="00E24774">
      <w:pPr>
        <w:pStyle w:val="ListParagraph"/>
        <w:ind w:left="910"/>
        <w:rPr>
          <w:rFonts w:ascii="Arial" w:hAnsi="Arial" w:cs="Arial"/>
          <w:sz w:val="24"/>
          <w:szCs w:val="24"/>
        </w:rPr>
      </w:pPr>
      <w:r w:rsidRPr="00E24774">
        <w:rPr>
          <w:rFonts w:ascii="Arial" w:hAnsi="Arial" w:cs="Arial"/>
          <w:sz w:val="24"/>
          <w:szCs w:val="24"/>
        </w:rPr>
        <w:t>Working in Malawi</w:t>
      </w:r>
      <w:r>
        <w:rPr>
          <w:rFonts w:ascii="Arial" w:hAnsi="Arial" w:cs="Arial"/>
          <w:sz w:val="24"/>
          <w:szCs w:val="24"/>
        </w:rPr>
        <w:t xml:space="preserve"> can be taxing; the hours are long and the workload is heavy. For this reason, volunteering is not something you should consider if you are currently suffering ill-health. Additionally, once in Malawi, available medical care can be very rudimentary so travelling with ongoing problems is not advisable. Specifically, that age-old dentists’ problem of backache can be challenging as seated dentistry is not an opti</w:t>
      </w:r>
      <w:r w:rsidR="00887CB1">
        <w:rPr>
          <w:rFonts w:ascii="Arial" w:hAnsi="Arial" w:cs="Arial"/>
          <w:sz w:val="24"/>
          <w:szCs w:val="24"/>
        </w:rPr>
        <w:t xml:space="preserve">on with the </w:t>
      </w:r>
      <w:proofErr w:type="spellStart"/>
      <w:r w:rsidR="00887CB1">
        <w:rPr>
          <w:rFonts w:ascii="Arial" w:hAnsi="Arial" w:cs="Arial"/>
          <w:sz w:val="24"/>
          <w:szCs w:val="24"/>
        </w:rPr>
        <w:t>D</w:t>
      </w:r>
      <w:r w:rsidR="0000492D">
        <w:rPr>
          <w:rFonts w:ascii="Arial" w:hAnsi="Arial" w:cs="Arial"/>
          <w:sz w:val="24"/>
          <w:szCs w:val="24"/>
        </w:rPr>
        <w:t>entaid</w:t>
      </w:r>
      <w:proofErr w:type="spellEnd"/>
      <w:r w:rsidR="0000492D">
        <w:rPr>
          <w:rFonts w:ascii="Arial" w:hAnsi="Arial" w:cs="Arial"/>
          <w:sz w:val="24"/>
          <w:szCs w:val="24"/>
        </w:rPr>
        <w:t xml:space="preserve"> portable</w:t>
      </w:r>
      <w:r>
        <w:rPr>
          <w:rFonts w:ascii="Arial" w:hAnsi="Arial" w:cs="Arial"/>
          <w:sz w:val="24"/>
          <w:szCs w:val="24"/>
        </w:rPr>
        <w:t xml:space="preserve"> dental chairs</w:t>
      </w:r>
      <w:r w:rsidR="0000492D">
        <w:rPr>
          <w:rFonts w:ascii="Arial" w:hAnsi="Arial" w:cs="Arial"/>
          <w:sz w:val="24"/>
          <w:szCs w:val="24"/>
        </w:rPr>
        <w:t>,</w:t>
      </w:r>
      <w:r>
        <w:rPr>
          <w:rFonts w:ascii="Arial" w:hAnsi="Arial" w:cs="Arial"/>
          <w:sz w:val="24"/>
          <w:szCs w:val="24"/>
        </w:rPr>
        <w:t xml:space="preserve"> and </w:t>
      </w:r>
      <w:r w:rsidR="0000492D">
        <w:rPr>
          <w:rFonts w:ascii="Arial" w:hAnsi="Arial" w:cs="Arial"/>
          <w:sz w:val="24"/>
          <w:szCs w:val="24"/>
        </w:rPr>
        <w:t>this is not</w:t>
      </w:r>
      <w:r>
        <w:rPr>
          <w:rFonts w:ascii="Arial" w:hAnsi="Arial" w:cs="Arial"/>
          <w:sz w:val="24"/>
          <w:szCs w:val="24"/>
        </w:rPr>
        <w:t xml:space="preserve"> always helpful should backache arise.</w:t>
      </w:r>
      <w:r w:rsidR="003E3F46">
        <w:rPr>
          <w:rFonts w:ascii="Arial" w:hAnsi="Arial" w:cs="Arial"/>
          <w:sz w:val="24"/>
          <w:szCs w:val="24"/>
        </w:rPr>
        <w:t xml:space="preserve"> Hygiene in Malawi is challenging and working there is not without its health risks. (Thankfully no volunteer has yet succumbed to any serious problems.) You should however be aware of obvious risks such as HIV, hepatitis, </w:t>
      </w:r>
      <w:r w:rsidR="003D57A4">
        <w:rPr>
          <w:rFonts w:ascii="Arial" w:hAnsi="Arial" w:cs="Arial"/>
          <w:sz w:val="24"/>
          <w:szCs w:val="24"/>
        </w:rPr>
        <w:t xml:space="preserve">malaria, </w:t>
      </w:r>
      <w:r w:rsidR="003E3F46">
        <w:rPr>
          <w:rFonts w:ascii="Arial" w:hAnsi="Arial" w:cs="Arial"/>
          <w:sz w:val="24"/>
          <w:szCs w:val="24"/>
        </w:rPr>
        <w:t>tetanus etc and ensure that you are fully covered by immunisation</w:t>
      </w:r>
      <w:r w:rsidR="003D57A4">
        <w:rPr>
          <w:rFonts w:ascii="Arial" w:hAnsi="Arial" w:cs="Arial"/>
          <w:sz w:val="24"/>
          <w:szCs w:val="24"/>
        </w:rPr>
        <w:t xml:space="preserve"> and preventative medication</w:t>
      </w:r>
      <w:r w:rsidR="003E3F46">
        <w:rPr>
          <w:rFonts w:ascii="Arial" w:hAnsi="Arial" w:cs="Arial"/>
          <w:sz w:val="24"/>
          <w:szCs w:val="24"/>
        </w:rPr>
        <w:t xml:space="preserve"> where </w:t>
      </w:r>
      <w:r w:rsidR="00632E81">
        <w:rPr>
          <w:rFonts w:ascii="Arial" w:hAnsi="Arial" w:cs="Arial"/>
          <w:sz w:val="24"/>
          <w:szCs w:val="24"/>
        </w:rPr>
        <w:t>appropriate</w:t>
      </w:r>
      <w:r w:rsidR="003E3F46">
        <w:rPr>
          <w:rFonts w:ascii="Arial" w:hAnsi="Arial" w:cs="Arial"/>
          <w:sz w:val="24"/>
          <w:szCs w:val="24"/>
        </w:rPr>
        <w:t>. A table of necessary pre-travel inoculations and precautions has been inserted later in the induction pack.</w:t>
      </w:r>
    </w:p>
    <w:p w:rsidR="003E3F46" w:rsidRDefault="003E3F46" w:rsidP="00E24774">
      <w:pPr>
        <w:pStyle w:val="ListParagraph"/>
        <w:ind w:left="910"/>
        <w:rPr>
          <w:rFonts w:ascii="Arial" w:hAnsi="Arial" w:cs="Arial"/>
          <w:sz w:val="24"/>
          <w:szCs w:val="24"/>
        </w:rPr>
      </w:pPr>
    </w:p>
    <w:p w:rsidR="00E24774" w:rsidRDefault="003E3F46" w:rsidP="003E3F46">
      <w:pPr>
        <w:pStyle w:val="ListParagraph"/>
        <w:numPr>
          <w:ilvl w:val="0"/>
          <w:numId w:val="3"/>
        </w:numPr>
        <w:rPr>
          <w:rFonts w:ascii="Arial" w:hAnsi="Arial" w:cs="Arial"/>
          <w:sz w:val="24"/>
          <w:szCs w:val="24"/>
        </w:rPr>
      </w:pPr>
      <w:r w:rsidRPr="003E3F46">
        <w:rPr>
          <w:rFonts w:ascii="Arial" w:hAnsi="Arial" w:cs="Arial"/>
          <w:b/>
          <w:sz w:val="24"/>
          <w:szCs w:val="24"/>
        </w:rPr>
        <w:t xml:space="preserve">Qualifications </w:t>
      </w:r>
      <w:r>
        <w:rPr>
          <w:rFonts w:ascii="Arial" w:hAnsi="Arial" w:cs="Arial"/>
          <w:b/>
          <w:sz w:val="24"/>
          <w:szCs w:val="24"/>
        </w:rPr>
        <w:t>&amp;</w:t>
      </w:r>
      <w:r w:rsidRPr="003E3F46">
        <w:rPr>
          <w:rFonts w:ascii="Arial" w:hAnsi="Arial" w:cs="Arial"/>
          <w:b/>
          <w:sz w:val="24"/>
          <w:szCs w:val="24"/>
        </w:rPr>
        <w:t xml:space="preserve"> experience </w:t>
      </w:r>
      <w:r w:rsidRPr="003E3F46">
        <w:rPr>
          <w:rFonts w:ascii="Arial" w:hAnsi="Arial" w:cs="Arial"/>
          <w:sz w:val="24"/>
          <w:szCs w:val="24"/>
        </w:rPr>
        <w:t>(dentists and support staff noted separately)</w:t>
      </w:r>
    </w:p>
    <w:p w:rsidR="00197C4D" w:rsidRDefault="00197C4D" w:rsidP="00197C4D">
      <w:pPr>
        <w:pStyle w:val="ListParagraph"/>
        <w:ind w:left="910"/>
        <w:rPr>
          <w:rFonts w:ascii="Arial" w:hAnsi="Arial" w:cs="Arial"/>
          <w:sz w:val="24"/>
          <w:szCs w:val="24"/>
        </w:rPr>
      </w:pPr>
    </w:p>
    <w:p w:rsidR="00993201" w:rsidRDefault="003E3F46" w:rsidP="003E3F46">
      <w:pPr>
        <w:pStyle w:val="ListParagraph"/>
        <w:ind w:left="910"/>
        <w:rPr>
          <w:rFonts w:ascii="Arial" w:hAnsi="Arial" w:cs="Arial"/>
          <w:sz w:val="24"/>
          <w:szCs w:val="24"/>
        </w:rPr>
      </w:pPr>
      <w:proofErr w:type="gramStart"/>
      <w:r>
        <w:rPr>
          <w:rFonts w:ascii="Arial" w:hAnsi="Arial" w:cs="Arial"/>
          <w:b/>
          <w:sz w:val="24"/>
          <w:szCs w:val="24"/>
        </w:rPr>
        <w:t>Dentists</w:t>
      </w:r>
      <w:r w:rsidR="00887CB1">
        <w:rPr>
          <w:rFonts w:ascii="Arial" w:hAnsi="Arial" w:cs="Arial"/>
          <w:b/>
          <w:sz w:val="24"/>
          <w:szCs w:val="24"/>
        </w:rPr>
        <w:t xml:space="preserve"> </w:t>
      </w:r>
      <w:r>
        <w:rPr>
          <w:rFonts w:ascii="Arial" w:hAnsi="Arial" w:cs="Arial"/>
          <w:b/>
          <w:sz w:val="24"/>
          <w:szCs w:val="24"/>
        </w:rPr>
        <w:t>:</w:t>
      </w:r>
      <w:proofErr w:type="gramEnd"/>
      <w:r>
        <w:rPr>
          <w:rFonts w:ascii="Arial" w:hAnsi="Arial" w:cs="Arial"/>
          <w:b/>
          <w:sz w:val="24"/>
          <w:szCs w:val="24"/>
        </w:rPr>
        <w:t xml:space="preserve">- </w:t>
      </w:r>
      <w:r>
        <w:rPr>
          <w:rFonts w:ascii="Arial" w:hAnsi="Arial" w:cs="Arial"/>
          <w:sz w:val="24"/>
          <w:szCs w:val="24"/>
        </w:rPr>
        <w:t xml:space="preserve"> 90+% of the treatment provided by Smileawi is dental extractions. The need for pain relief is so great and the availability of water and electricity so limited, that this is almost always the only practical treatment which can be offered. </w:t>
      </w:r>
      <w:r w:rsidR="00993201">
        <w:rPr>
          <w:rFonts w:ascii="Arial" w:hAnsi="Arial" w:cs="Arial"/>
          <w:sz w:val="24"/>
          <w:szCs w:val="24"/>
        </w:rPr>
        <w:t xml:space="preserve">So an ability to remove teeth is a must. </w:t>
      </w:r>
    </w:p>
    <w:p w:rsidR="003E3F46" w:rsidRDefault="00993201" w:rsidP="003E3F46">
      <w:pPr>
        <w:pStyle w:val="ListParagraph"/>
        <w:ind w:left="910"/>
        <w:rPr>
          <w:rFonts w:ascii="Arial" w:hAnsi="Arial" w:cs="Arial"/>
          <w:sz w:val="24"/>
          <w:szCs w:val="24"/>
        </w:rPr>
      </w:pPr>
      <w:r w:rsidRPr="00993201">
        <w:rPr>
          <w:rFonts w:ascii="Arial" w:hAnsi="Arial" w:cs="Arial"/>
          <w:sz w:val="24"/>
          <w:szCs w:val="24"/>
        </w:rPr>
        <w:t xml:space="preserve">The level of extraction difficulty varies enormously </w:t>
      </w:r>
      <w:r>
        <w:rPr>
          <w:rFonts w:ascii="Arial" w:hAnsi="Arial" w:cs="Arial"/>
          <w:sz w:val="24"/>
          <w:szCs w:val="24"/>
        </w:rPr>
        <w:t>and while some are</w:t>
      </w:r>
      <w:r w:rsidR="00632E81">
        <w:rPr>
          <w:rFonts w:ascii="Arial" w:hAnsi="Arial" w:cs="Arial"/>
          <w:sz w:val="24"/>
          <w:szCs w:val="24"/>
        </w:rPr>
        <w:t xml:space="preserve"> easy or</w:t>
      </w:r>
      <w:r>
        <w:rPr>
          <w:rFonts w:ascii="Arial" w:hAnsi="Arial" w:cs="Arial"/>
          <w:sz w:val="24"/>
          <w:szCs w:val="24"/>
        </w:rPr>
        <w:t xml:space="preserve"> straightforward, there is no doubt that some are extremely challenging. Add to </w:t>
      </w:r>
      <w:r w:rsidR="008A0529">
        <w:rPr>
          <w:rFonts w:ascii="Arial" w:hAnsi="Arial" w:cs="Arial"/>
          <w:sz w:val="24"/>
          <w:szCs w:val="24"/>
        </w:rPr>
        <w:t>this the fact that there is no surgical extraction</w:t>
      </w:r>
      <w:r>
        <w:rPr>
          <w:rFonts w:ascii="Arial" w:hAnsi="Arial" w:cs="Arial"/>
          <w:sz w:val="24"/>
          <w:szCs w:val="24"/>
        </w:rPr>
        <w:t xml:space="preserve"> fall-back</w:t>
      </w:r>
      <w:r w:rsidR="008A0529">
        <w:rPr>
          <w:rFonts w:ascii="Arial" w:hAnsi="Arial" w:cs="Arial"/>
          <w:sz w:val="24"/>
          <w:szCs w:val="24"/>
        </w:rPr>
        <w:t xml:space="preserve"> (</w:t>
      </w:r>
      <w:r w:rsidR="00632E81">
        <w:rPr>
          <w:rFonts w:ascii="Arial" w:hAnsi="Arial" w:cs="Arial"/>
          <w:sz w:val="24"/>
          <w:szCs w:val="24"/>
        </w:rPr>
        <w:t xml:space="preserve">due </w:t>
      </w:r>
      <w:r w:rsidR="008A0529">
        <w:rPr>
          <w:rFonts w:ascii="Arial" w:hAnsi="Arial" w:cs="Arial"/>
          <w:sz w:val="24"/>
          <w:szCs w:val="24"/>
        </w:rPr>
        <w:t>to no water supply and no electricity for suction</w:t>
      </w:r>
      <w:r w:rsidR="00632E81">
        <w:rPr>
          <w:rFonts w:ascii="Arial" w:hAnsi="Arial" w:cs="Arial"/>
          <w:sz w:val="24"/>
          <w:szCs w:val="24"/>
        </w:rPr>
        <w:t xml:space="preserve"> or drills</w:t>
      </w:r>
      <w:r w:rsidR="008A0529">
        <w:rPr>
          <w:rFonts w:ascii="Arial" w:hAnsi="Arial" w:cs="Arial"/>
          <w:sz w:val="24"/>
          <w:szCs w:val="24"/>
        </w:rPr>
        <w:t>)</w:t>
      </w:r>
      <w:r>
        <w:rPr>
          <w:rFonts w:ascii="Arial" w:hAnsi="Arial" w:cs="Arial"/>
          <w:sz w:val="24"/>
          <w:szCs w:val="24"/>
        </w:rPr>
        <w:t>, combined with p</w:t>
      </w:r>
      <w:r w:rsidR="008A0529">
        <w:rPr>
          <w:rFonts w:ascii="Arial" w:hAnsi="Arial" w:cs="Arial"/>
          <w:sz w:val="24"/>
          <w:szCs w:val="24"/>
        </w:rPr>
        <w:t>robable</w:t>
      </w:r>
      <w:r>
        <w:rPr>
          <w:rFonts w:ascii="Arial" w:hAnsi="Arial" w:cs="Arial"/>
          <w:sz w:val="24"/>
          <w:szCs w:val="24"/>
        </w:rPr>
        <w:t xml:space="preserve"> poor lighting, it will be apparent that some extractions are ‘stinkers’.</w:t>
      </w:r>
      <w:r w:rsidR="002D673C">
        <w:rPr>
          <w:rFonts w:ascii="Arial" w:hAnsi="Arial" w:cs="Arial"/>
          <w:sz w:val="24"/>
          <w:szCs w:val="24"/>
        </w:rPr>
        <w:t xml:space="preserve"> The use of elevators and </w:t>
      </w:r>
      <w:proofErr w:type="spellStart"/>
      <w:r w:rsidR="002D673C">
        <w:rPr>
          <w:rFonts w:ascii="Arial" w:hAnsi="Arial" w:cs="Arial"/>
          <w:sz w:val="24"/>
          <w:szCs w:val="24"/>
        </w:rPr>
        <w:t>luxators</w:t>
      </w:r>
      <w:proofErr w:type="spellEnd"/>
      <w:r w:rsidR="002D673C">
        <w:rPr>
          <w:rFonts w:ascii="Arial" w:hAnsi="Arial" w:cs="Arial"/>
          <w:sz w:val="24"/>
          <w:szCs w:val="24"/>
        </w:rPr>
        <w:t xml:space="preserve"> is necessary in many cases and familiarity with using these instruments will be a near-necessity.</w:t>
      </w:r>
    </w:p>
    <w:p w:rsidR="00993201" w:rsidRDefault="00993201" w:rsidP="003E3F46">
      <w:pPr>
        <w:pStyle w:val="ListParagraph"/>
        <w:ind w:left="910"/>
        <w:rPr>
          <w:rFonts w:ascii="Arial" w:hAnsi="Arial" w:cs="Arial"/>
          <w:sz w:val="24"/>
          <w:szCs w:val="24"/>
        </w:rPr>
      </w:pPr>
      <w:proofErr w:type="gramStart"/>
      <w:r>
        <w:rPr>
          <w:rFonts w:ascii="Arial" w:hAnsi="Arial" w:cs="Arial"/>
          <w:sz w:val="24"/>
          <w:szCs w:val="24"/>
        </w:rPr>
        <w:lastRenderedPageBreak/>
        <w:t>However</w:t>
      </w:r>
      <w:proofErr w:type="gramEnd"/>
      <w:r>
        <w:rPr>
          <w:rFonts w:ascii="Arial" w:hAnsi="Arial" w:cs="Arial"/>
          <w:sz w:val="24"/>
          <w:szCs w:val="24"/>
        </w:rPr>
        <w:t xml:space="preserve"> one of the great things</w:t>
      </w:r>
      <w:r w:rsidR="00632E81">
        <w:rPr>
          <w:rFonts w:ascii="Arial" w:hAnsi="Arial" w:cs="Arial"/>
          <w:sz w:val="24"/>
          <w:szCs w:val="24"/>
        </w:rPr>
        <w:t xml:space="preserve"> for all of us is</w:t>
      </w:r>
      <w:r>
        <w:rPr>
          <w:rFonts w:ascii="Arial" w:hAnsi="Arial" w:cs="Arial"/>
          <w:sz w:val="24"/>
          <w:szCs w:val="24"/>
        </w:rPr>
        <w:t xml:space="preserve"> being part of a team </w:t>
      </w:r>
      <w:r w:rsidR="00632E81">
        <w:rPr>
          <w:rFonts w:ascii="Arial" w:hAnsi="Arial" w:cs="Arial"/>
          <w:sz w:val="24"/>
          <w:szCs w:val="24"/>
        </w:rPr>
        <w:t>so</w:t>
      </w:r>
      <w:r>
        <w:rPr>
          <w:rFonts w:ascii="Arial" w:hAnsi="Arial" w:cs="Arial"/>
          <w:sz w:val="24"/>
          <w:szCs w:val="24"/>
        </w:rPr>
        <w:t xml:space="preserve"> you will always have someone </w:t>
      </w:r>
      <w:r w:rsidR="00887CB1">
        <w:rPr>
          <w:rFonts w:ascii="Arial" w:hAnsi="Arial" w:cs="Arial"/>
          <w:sz w:val="24"/>
          <w:szCs w:val="24"/>
        </w:rPr>
        <w:t>to call on if you are</w:t>
      </w:r>
      <w:r w:rsidR="00632E81">
        <w:rPr>
          <w:rFonts w:ascii="Arial" w:hAnsi="Arial" w:cs="Arial"/>
          <w:sz w:val="24"/>
          <w:szCs w:val="24"/>
        </w:rPr>
        <w:t xml:space="preserve"> struggling with a difficult c</w:t>
      </w:r>
      <w:r>
        <w:rPr>
          <w:rFonts w:ascii="Arial" w:hAnsi="Arial" w:cs="Arial"/>
          <w:sz w:val="24"/>
          <w:szCs w:val="24"/>
        </w:rPr>
        <w:t>a</w:t>
      </w:r>
      <w:r w:rsidR="00632E81">
        <w:rPr>
          <w:rFonts w:ascii="Arial" w:hAnsi="Arial" w:cs="Arial"/>
          <w:sz w:val="24"/>
          <w:szCs w:val="24"/>
        </w:rPr>
        <w:t>s</w:t>
      </w:r>
      <w:r>
        <w:rPr>
          <w:rFonts w:ascii="Arial" w:hAnsi="Arial" w:cs="Arial"/>
          <w:sz w:val="24"/>
          <w:szCs w:val="24"/>
        </w:rPr>
        <w:t>e.</w:t>
      </w:r>
    </w:p>
    <w:p w:rsidR="00993201" w:rsidRDefault="00993201" w:rsidP="003E3F46">
      <w:pPr>
        <w:pStyle w:val="ListParagraph"/>
        <w:ind w:left="910"/>
        <w:rPr>
          <w:rFonts w:ascii="Arial" w:hAnsi="Arial" w:cs="Arial"/>
          <w:sz w:val="24"/>
          <w:szCs w:val="24"/>
        </w:rPr>
      </w:pPr>
      <w:r>
        <w:rPr>
          <w:rFonts w:ascii="Arial" w:hAnsi="Arial" w:cs="Arial"/>
          <w:sz w:val="24"/>
          <w:szCs w:val="24"/>
        </w:rPr>
        <w:t xml:space="preserve">On busy clinics the number of patients can seem overwhelming but it is amazing what through-put can be achieved in a day. </w:t>
      </w:r>
      <w:r w:rsidR="002D673C">
        <w:rPr>
          <w:rFonts w:ascii="Arial" w:hAnsi="Arial" w:cs="Arial"/>
          <w:sz w:val="24"/>
          <w:szCs w:val="24"/>
        </w:rPr>
        <w:t>There is no doubt that you will be a bit of an extraction expert at the end of your stint!</w:t>
      </w:r>
    </w:p>
    <w:p w:rsidR="00993201" w:rsidRDefault="00993201" w:rsidP="003E3F46">
      <w:pPr>
        <w:pStyle w:val="ListParagraph"/>
        <w:ind w:left="910"/>
        <w:rPr>
          <w:rFonts w:ascii="Arial" w:hAnsi="Arial" w:cs="Arial"/>
          <w:sz w:val="24"/>
          <w:szCs w:val="24"/>
        </w:rPr>
      </w:pPr>
    </w:p>
    <w:p w:rsidR="00183B24" w:rsidRDefault="00993201" w:rsidP="003E3F46">
      <w:pPr>
        <w:pStyle w:val="ListParagraph"/>
        <w:ind w:left="910"/>
        <w:rPr>
          <w:rFonts w:ascii="Arial" w:hAnsi="Arial" w:cs="Arial"/>
          <w:sz w:val="24"/>
          <w:szCs w:val="24"/>
        </w:rPr>
      </w:pPr>
      <w:r w:rsidRPr="00993201">
        <w:rPr>
          <w:rFonts w:ascii="Arial" w:hAnsi="Arial" w:cs="Arial"/>
          <w:b/>
          <w:sz w:val="24"/>
          <w:szCs w:val="24"/>
        </w:rPr>
        <w:t xml:space="preserve">Dental nurses / support </w:t>
      </w:r>
      <w:proofErr w:type="gramStart"/>
      <w:r w:rsidRPr="00993201">
        <w:rPr>
          <w:rFonts w:ascii="Arial" w:hAnsi="Arial" w:cs="Arial"/>
          <w:b/>
          <w:sz w:val="24"/>
          <w:szCs w:val="24"/>
        </w:rPr>
        <w:t>staff</w:t>
      </w:r>
      <w:r w:rsidR="00887CB1">
        <w:rPr>
          <w:rFonts w:ascii="Arial" w:hAnsi="Arial" w:cs="Arial"/>
          <w:b/>
          <w:sz w:val="24"/>
          <w:szCs w:val="24"/>
        </w:rPr>
        <w:t xml:space="preserve">  </w:t>
      </w:r>
      <w:r w:rsidRPr="00993201">
        <w:rPr>
          <w:rFonts w:ascii="Arial" w:hAnsi="Arial" w:cs="Arial"/>
          <w:b/>
          <w:sz w:val="24"/>
          <w:szCs w:val="24"/>
        </w:rPr>
        <w:t>:</w:t>
      </w:r>
      <w:proofErr w:type="gramEnd"/>
      <w:r w:rsidRPr="00993201">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The main task </w:t>
      </w:r>
      <w:r w:rsidR="002E46B3">
        <w:rPr>
          <w:rFonts w:ascii="Arial" w:hAnsi="Arial" w:cs="Arial"/>
          <w:sz w:val="24"/>
          <w:szCs w:val="24"/>
        </w:rPr>
        <w:t xml:space="preserve">of support staff is one of instrument sterilisation. There are no autoclaves and instruments are sterilised in pressure cookers powered by </w:t>
      </w:r>
      <w:proofErr w:type="spellStart"/>
      <w:r w:rsidR="002E46B3">
        <w:rPr>
          <w:rFonts w:ascii="Arial" w:hAnsi="Arial" w:cs="Arial"/>
          <w:sz w:val="24"/>
          <w:szCs w:val="24"/>
        </w:rPr>
        <w:t>calor</w:t>
      </w:r>
      <w:proofErr w:type="spellEnd"/>
      <w:r w:rsidR="002E46B3">
        <w:rPr>
          <w:rFonts w:ascii="Arial" w:hAnsi="Arial" w:cs="Arial"/>
          <w:sz w:val="24"/>
          <w:szCs w:val="24"/>
        </w:rPr>
        <w:t xml:space="preserve"> gas rings......and the number of instruments needing recycled</w:t>
      </w:r>
      <w:r w:rsidR="002D673C">
        <w:rPr>
          <w:rFonts w:ascii="Arial" w:hAnsi="Arial" w:cs="Arial"/>
          <w:sz w:val="24"/>
          <w:szCs w:val="24"/>
        </w:rPr>
        <w:t>, (sterilised, sorted, bagged and stored)</w:t>
      </w:r>
      <w:r w:rsidR="002E46B3">
        <w:rPr>
          <w:rFonts w:ascii="Arial" w:hAnsi="Arial" w:cs="Arial"/>
          <w:sz w:val="24"/>
          <w:szCs w:val="24"/>
        </w:rPr>
        <w:t xml:space="preserve"> can be BIG.</w:t>
      </w:r>
      <w:r w:rsidR="00806DEC">
        <w:rPr>
          <w:rFonts w:ascii="Arial" w:hAnsi="Arial" w:cs="Arial"/>
          <w:sz w:val="24"/>
          <w:szCs w:val="24"/>
        </w:rPr>
        <w:t xml:space="preserve">                                </w:t>
      </w:r>
      <w:r w:rsidR="002D673C">
        <w:rPr>
          <w:rFonts w:ascii="Arial" w:hAnsi="Arial" w:cs="Arial"/>
          <w:sz w:val="24"/>
          <w:szCs w:val="24"/>
        </w:rPr>
        <w:t xml:space="preserve">                                                             </w:t>
      </w:r>
      <w:r w:rsidR="00806DEC">
        <w:rPr>
          <w:rFonts w:ascii="Arial" w:hAnsi="Arial" w:cs="Arial"/>
          <w:sz w:val="24"/>
          <w:szCs w:val="24"/>
        </w:rPr>
        <w:t>The processes can be easily learnt in a relatively short space of time</w:t>
      </w:r>
      <w:r w:rsidR="00183B24">
        <w:rPr>
          <w:rFonts w:ascii="Arial" w:hAnsi="Arial" w:cs="Arial"/>
          <w:sz w:val="24"/>
          <w:szCs w:val="24"/>
        </w:rPr>
        <w:t>,</w:t>
      </w:r>
      <w:r w:rsidR="00806DEC">
        <w:rPr>
          <w:rFonts w:ascii="Arial" w:hAnsi="Arial" w:cs="Arial"/>
          <w:sz w:val="24"/>
          <w:szCs w:val="24"/>
        </w:rPr>
        <w:t xml:space="preserve"> even for </w:t>
      </w:r>
      <w:r w:rsidR="00183B24">
        <w:rPr>
          <w:rFonts w:ascii="Arial" w:hAnsi="Arial" w:cs="Arial"/>
          <w:sz w:val="24"/>
          <w:szCs w:val="24"/>
        </w:rPr>
        <w:t xml:space="preserve">someone not currently familiar with modern cross infection control protocols. </w:t>
      </w:r>
      <w:r w:rsidR="00806DEC">
        <w:rPr>
          <w:rFonts w:ascii="Arial" w:hAnsi="Arial" w:cs="Arial"/>
          <w:sz w:val="24"/>
          <w:szCs w:val="24"/>
        </w:rPr>
        <w:t xml:space="preserve">The work can however be taxing due to the heat and </w:t>
      </w:r>
      <w:r w:rsidR="00632E81">
        <w:rPr>
          <w:rFonts w:ascii="Arial" w:hAnsi="Arial" w:cs="Arial"/>
          <w:sz w:val="24"/>
          <w:szCs w:val="24"/>
        </w:rPr>
        <w:t xml:space="preserve">while it </w:t>
      </w:r>
      <w:r w:rsidR="00806DEC">
        <w:rPr>
          <w:rFonts w:ascii="Arial" w:hAnsi="Arial" w:cs="Arial"/>
          <w:sz w:val="24"/>
          <w:szCs w:val="24"/>
        </w:rPr>
        <w:t xml:space="preserve">probably can’t be described as glamourous, </w:t>
      </w:r>
      <w:r w:rsidR="00632E81">
        <w:rPr>
          <w:rFonts w:ascii="Arial" w:hAnsi="Arial" w:cs="Arial"/>
          <w:sz w:val="24"/>
          <w:szCs w:val="24"/>
        </w:rPr>
        <w:t>it’</w:t>
      </w:r>
      <w:r w:rsidR="00806DEC">
        <w:rPr>
          <w:rFonts w:ascii="Arial" w:hAnsi="Arial" w:cs="Arial"/>
          <w:sz w:val="24"/>
          <w:szCs w:val="24"/>
        </w:rPr>
        <w:t xml:space="preserve">s absolutely pivotal to the success of the mission. Indeed, without this support, the help provided to the patients wouldn’t even get off the ground, so </w:t>
      </w:r>
      <w:r w:rsidR="00632E81">
        <w:rPr>
          <w:rFonts w:ascii="Arial" w:hAnsi="Arial" w:cs="Arial"/>
          <w:sz w:val="24"/>
          <w:szCs w:val="24"/>
        </w:rPr>
        <w:t xml:space="preserve">all </w:t>
      </w:r>
      <w:r w:rsidR="00806DEC">
        <w:rPr>
          <w:rFonts w:ascii="Arial" w:hAnsi="Arial" w:cs="Arial"/>
          <w:sz w:val="24"/>
          <w:szCs w:val="24"/>
        </w:rPr>
        <w:t xml:space="preserve">volunteers should never doubt the immense value of their contribution. </w:t>
      </w:r>
    </w:p>
    <w:p w:rsidR="00183B24" w:rsidRDefault="00183B24" w:rsidP="003E3F46">
      <w:pPr>
        <w:pStyle w:val="ListParagraph"/>
        <w:ind w:left="910"/>
        <w:rPr>
          <w:rFonts w:ascii="Arial" w:hAnsi="Arial" w:cs="Arial"/>
          <w:sz w:val="24"/>
          <w:szCs w:val="24"/>
        </w:rPr>
      </w:pPr>
    </w:p>
    <w:p w:rsidR="00993201" w:rsidRPr="00993201" w:rsidRDefault="00C54953" w:rsidP="003E3F46">
      <w:pPr>
        <w:pStyle w:val="ListParagraph"/>
        <w:ind w:left="910"/>
        <w:rPr>
          <w:rFonts w:ascii="Arial" w:hAnsi="Arial" w:cs="Arial"/>
          <w:sz w:val="24"/>
          <w:szCs w:val="24"/>
        </w:rPr>
      </w:pPr>
      <w:r>
        <w:rPr>
          <w:rFonts w:ascii="Arial" w:hAnsi="Arial" w:cs="Arial"/>
          <w:sz w:val="24"/>
          <w:szCs w:val="24"/>
        </w:rPr>
        <w:t>For both roles, there is no real limit to participation based on experience</w:t>
      </w:r>
      <w:r w:rsidR="00197C4D">
        <w:rPr>
          <w:rFonts w:ascii="Arial" w:hAnsi="Arial" w:cs="Arial"/>
          <w:sz w:val="24"/>
          <w:szCs w:val="24"/>
        </w:rPr>
        <w:t xml:space="preserve"> - </w:t>
      </w:r>
      <w:r>
        <w:rPr>
          <w:rFonts w:ascii="Arial" w:hAnsi="Arial" w:cs="Arial"/>
          <w:sz w:val="24"/>
          <w:szCs w:val="24"/>
        </w:rPr>
        <w:t xml:space="preserve">there are benefits of both youth and experience in </w:t>
      </w:r>
      <w:r w:rsidR="00632E81">
        <w:rPr>
          <w:rFonts w:ascii="Arial" w:hAnsi="Arial" w:cs="Arial"/>
          <w:sz w:val="24"/>
          <w:szCs w:val="24"/>
        </w:rPr>
        <w:t>a</w:t>
      </w:r>
      <w:r>
        <w:rPr>
          <w:rFonts w:ascii="Arial" w:hAnsi="Arial" w:cs="Arial"/>
          <w:sz w:val="24"/>
          <w:szCs w:val="24"/>
        </w:rPr>
        <w:t xml:space="preserve"> team</w:t>
      </w:r>
      <w:r w:rsidR="00197C4D">
        <w:rPr>
          <w:rFonts w:ascii="Arial" w:hAnsi="Arial" w:cs="Arial"/>
          <w:sz w:val="24"/>
          <w:szCs w:val="24"/>
        </w:rPr>
        <w:t>,</w:t>
      </w:r>
      <w:r>
        <w:rPr>
          <w:rFonts w:ascii="Arial" w:hAnsi="Arial" w:cs="Arial"/>
          <w:sz w:val="24"/>
          <w:szCs w:val="24"/>
        </w:rPr>
        <w:t xml:space="preserve"> and it’s</w:t>
      </w:r>
      <w:r w:rsidR="00183B24">
        <w:rPr>
          <w:rFonts w:ascii="Arial" w:hAnsi="Arial" w:cs="Arial"/>
          <w:sz w:val="24"/>
          <w:szCs w:val="24"/>
        </w:rPr>
        <w:t xml:space="preserve"> th</w:t>
      </w:r>
      <w:r>
        <w:rPr>
          <w:rFonts w:ascii="Arial" w:hAnsi="Arial" w:cs="Arial"/>
          <w:sz w:val="24"/>
          <w:szCs w:val="24"/>
        </w:rPr>
        <w:t>is</w:t>
      </w:r>
      <w:r w:rsidR="00183B24">
        <w:rPr>
          <w:rFonts w:ascii="Arial" w:hAnsi="Arial" w:cs="Arial"/>
          <w:sz w:val="24"/>
          <w:szCs w:val="24"/>
        </w:rPr>
        <w:t xml:space="preserve"> sense of t</w:t>
      </w:r>
      <w:r w:rsidR="00806DEC">
        <w:rPr>
          <w:rFonts w:ascii="Arial" w:hAnsi="Arial" w:cs="Arial"/>
          <w:sz w:val="24"/>
          <w:szCs w:val="24"/>
        </w:rPr>
        <w:t xml:space="preserve">eamwork </w:t>
      </w:r>
      <w:r>
        <w:rPr>
          <w:rFonts w:ascii="Arial" w:hAnsi="Arial" w:cs="Arial"/>
          <w:sz w:val="24"/>
          <w:szCs w:val="24"/>
        </w:rPr>
        <w:t>that contributes to the great</w:t>
      </w:r>
      <w:r w:rsidR="00806DEC">
        <w:rPr>
          <w:rFonts w:ascii="Arial" w:hAnsi="Arial" w:cs="Arial"/>
          <w:sz w:val="24"/>
          <w:szCs w:val="24"/>
        </w:rPr>
        <w:t xml:space="preserve"> feel-good factor </w:t>
      </w:r>
      <w:r>
        <w:rPr>
          <w:rFonts w:ascii="Arial" w:hAnsi="Arial" w:cs="Arial"/>
          <w:sz w:val="24"/>
          <w:szCs w:val="24"/>
        </w:rPr>
        <w:t>which has been felt by all our past volunteers.</w:t>
      </w:r>
      <w:r w:rsidR="00806DEC">
        <w:rPr>
          <w:rFonts w:ascii="Arial" w:hAnsi="Arial" w:cs="Arial"/>
          <w:sz w:val="24"/>
          <w:szCs w:val="24"/>
        </w:rPr>
        <w:t xml:space="preserve">  </w:t>
      </w:r>
    </w:p>
    <w:p w:rsidR="002D673C" w:rsidRDefault="002D673C" w:rsidP="002D673C">
      <w:pPr>
        <w:pStyle w:val="ListParagraph"/>
        <w:ind w:left="910"/>
        <w:rPr>
          <w:rFonts w:ascii="Arial" w:hAnsi="Arial" w:cs="Arial"/>
          <w:b/>
          <w:sz w:val="24"/>
          <w:szCs w:val="24"/>
        </w:rPr>
      </w:pPr>
    </w:p>
    <w:p w:rsidR="00197C4D" w:rsidRDefault="00197C4D" w:rsidP="00197C4D">
      <w:pPr>
        <w:pStyle w:val="ListParagraph"/>
        <w:numPr>
          <w:ilvl w:val="0"/>
          <w:numId w:val="3"/>
        </w:numPr>
        <w:rPr>
          <w:rFonts w:ascii="Arial" w:hAnsi="Arial" w:cs="Arial"/>
          <w:b/>
          <w:sz w:val="24"/>
          <w:szCs w:val="24"/>
        </w:rPr>
      </w:pPr>
      <w:r w:rsidRPr="00197C4D">
        <w:rPr>
          <w:rFonts w:ascii="Arial" w:hAnsi="Arial" w:cs="Arial"/>
          <w:b/>
          <w:sz w:val="24"/>
          <w:szCs w:val="24"/>
        </w:rPr>
        <w:t>Adaptability</w:t>
      </w:r>
    </w:p>
    <w:p w:rsidR="00852AC8" w:rsidRPr="00197C4D" w:rsidRDefault="00197C4D" w:rsidP="00197C4D">
      <w:pPr>
        <w:pStyle w:val="ListParagraph"/>
        <w:ind w:left="910"/>
        <w:rPr>
          <w:rFonts w:ascii="Arial" w:hAnsi="Arial" w:cs="Arial"/>
          <w:sz w:val="24"/>
          <w:szCs w:val="24"/>
        </w:rPr>
      </w:pPr>
      <w:r w:rsidRPr="00197C4D">
        <w:rPr>
          <w:rFonts w:ascii="Arial" w:hAnsi="Arial" w:cs="Arial"/>
          <w:sz w:val="24"/>
          <w:szCs w:val="24"/>
        </w:rPr>
        <w:t>Malawi isn’t Scotland</w:t>
      </w:r>
      <w:r w:rsidR="00B24D0A">
        <w:rPr>
          <w:rFonts w:ascii="Arial" w:hAnsi="Arial" w:cs="Arial"/>
          <w:sz w:val="24"/>
          <w:szCs w:val="24"/>
        </w:rPr>
        <w:t xml:space="preserve"> (!), so</w:t>
      </w:r>
      <w:r>
        <w:rPr>
          <w:rFonts w:ascii="Arial" w:hAnsi="Arial" w:cs="Arial"/>
          <w:sz w:val="24"/>
          <w:szCs w:val="24"/>
        </w:rPr>
        <w:t xml:space="preserve"> things like accommodation, food and travelling around are different. If you ha</w:t>
      </w:r>
      <w:r w:rsidR="00894EC1">
        <w:rPr>
          <w:rFonts w:ascii="Arial" w:hAnsi="Arial" w:cs="Arial"/>
          <w:sz w:val="24"/>
          <w:szCs w:val="24"/>
        </w:rPr>
        <w:t xml:space="preserve">ve a more adventurous spirit, </w:t>
      </w:r>
      <w:r>
        <w:rPr>
          <w:rFonts w:ascii="Arial" w:hAnsi="Arial" w:cs="Arial"/>
          <w:sz w:val="24"/>
          <w:szCs w:val="24"/>
        </w:rPr>
        <w:t>this</w:t>
      </w:r>
      <w:r w:rsidR="00894EC1">
        <w:rPr>
          <w:rFonts w:ascii="Arial" w:hAnsi="Arial" w:cs="Arial"/>
          <w:sz w:val="24"/>
          <w:szCs w:val="24"/>
        </w:rPr>
        <w:t xml:space="preserve"> all adds to the experience, </w:t>
      </w:r>
      <w:r>
        <w:rPr>
          <w:rFonts w:ascii="Arial" w:hAnsi="Arial" w:cs="Arial"/>
          <w:sz w:val="24"/>
          <w:szCs w:val="24"/>
        </w:rPr>
        <w:t>but if you are someone who values luxuries dearly, you should expect to find things a bit more challenging. That’s not to say that conditions are harsh</w:t>
      </w:r>
      <w:r w:rsidR="00632E81">
        <w:rPr>
          <w:rFonts w:ascii="Arial" w:hAnsi="Arial" w:cs="Arial"/>
          <w:sz w:val="24"/>
          <w:szCs w:val="24"/>
        </w:rPr>
        <w:t>. A</w:t>
      </w:r>
      <w:r>
        <w:rPr>
          <w:rFonts w:ascii="Arial" w:hAnsi="Arial" w:cs="Arial"/>
          <w:sz w:val="24"/>
          <w:szCs w:val="24"/>
        </w:rPr>
        <w:t>ccommodation can be simple but comfortable, there is enough food and vehicles are good by Malawi standard</w:t>
      </w:r>
      <w:r w:rsidR="00E07205">
        <w:rPr>
          <w:rFonts w:ascii="Arial" w:hAnsi="Arial" w:cs="Arial"/>
          <w:sz w:val="24"/>
          <w:szCs w:val="24"/>
        </w:rPr>
        <w:t xml:space="preserve">s. Getting to </w:t>
      </w:r>
      <w:r>
        <w:rPr>
          <w:rFonts w:ascii="Arial" w:hAnsi="Arial" w:cs="Arial"/>
          <w:sz w:val="24"/>
          <w:szCs w:val="24"/>
        </w:rPr>
        <w:t>outlying clinics can involve early rises</w:t>
      </w:r>
      <w:r w:rsidR="00C87A9A">
        <w:rPr>
          <w:rFonts w:ascii="Arial" w:hAnsi="Arial" w:cs="Arial"/>
          <w:sz w:val="24"/>
          <w:szCs w:val="24"/>
        </w:rPr>
        <w:t xml:space="preserve"> and</w:t>
      </w:r>
      <w:r>
        <w:rPr>
          <w:rFonts w:ascii="Arial" w:hAnsi="Arial" w:cs="Arial"/>
          <w:sz w:val="24"/>
          <w:szCs w:val="24"/>
        </w:rPr>
        <w:t xml:space="preserve"> </w:t>
      </w:r>
      <w:proofErr w:type="gramStart"/>
      <w:r>
        <w:rPr>
          <w:rFonts w:ascii="Arial" w:hAnsi="Arial" w:cs="Arial"/>
          <w:sz w:val="24"/>
          <w:szCs w:val="24"/>
        </w:rPr>
        <w:t>fairly long</w:t>
      </w:r>
      <w:proofErr w:type="gramEnd"/>
      <w:r>
        <w:rPr>
          <w:rFonts w:ascii="Arial" w:hAnsi="Arial" w:cs="Arial"/>
          <w:sz w:val="24"/>
          <w:szCs w:val="24"/>
        </w:rPr>
        <w:t xml:space="preserve"> car journeys but </w:t>
      </w:r>
      <w:r w:rsidR="00C87A9A">
        <w:rPr>
          <w:rFonts w:ascii="Arial" w:hAnsi="Arial" w:cs="Arial"/>
          <w:sz w:val="24"/>
          <w:szCs w:val="24"/>
        </w:rPr>
        <w:t xml:space="preserve">visiting rural </w:t>
      </w:r>
      <w:r w:rsidR="00894EC1">
        <w:rPr>
          <w:rFonts w:ascii="Arial" w:hAnsi="Arial" w:cs="Arial"/>
          <w:sz w:val="24"/>
          <w:szCs w:val="24"/>
        </w:rPr>
        <w:t>and</w:t>
      </w:r>
      <w:r w:rsidR="00B24D0A">
        <w:rPr>
          <w:rFonts w:ascii="Arial" w:hAnsi="Arial" w:cs="Arial"/>
          <w:sz w:val="24"/>
          <w:szCs w:val="24"/>
        </w:rPr>
        <w:t xml:space="preserve"> </w:t>
      </w:r>
      <w:r w:rsidR="00894EC1">
        <w:rPr>
          <w:rFonts w:ascii="Arial" w:hAnsi="Arial" w:cs="Arial"/>
          <w:sz w:val="24"/>
          <w:szCs w:val="24"/>
        </w:rPr>
        <w:t xml:space="preserve">remote </w:t>
      </w:r>
      <w:r w:rsidR="00C87A9A">
        <w:rPr>
          <w:rFonts w:ascii="Arial" w:hAnsi="Arial" w:cs="Arial"/>
          <w:sz w:val="24"/>
          <w:szCs w:val="24"/>
        </w:rPr>
        <w:t xml:space="preserve">villages can be thrilling. </w:t>
      </w:r>
      <w:r w:rsidR="00B24D0A">
        <w:rPr>
          <w:rFonts w:ascii="Arial" w:hAnsi="Arial" w:cs="Arial"/>
          <w:sz w:val="24"/>
          <w:szCs w:val="24"/>
        </w:rPr>
        <w:t>Y</w:t>
      </w:r>
      <w:r w:rsidR="00894EC1">
        <w:rPr>
          <w:rFonts w:ascii="Arial" w:hAnsi="Arial" w:cs="Arial"/>
          <w:sz w:val="24"/>
          <w:szCs w:val="24"/>
        </w:rPr>
        <w:t>ou</w:t>
      </w:r>
      <w:r w:rsidR="007F7D3A">
        <w:rPr>
          <w:rFonts w:ascii="Arial" w:hAnsi="Arial" w:cs="Arial"/>
          <w:sz w:val="24"/>
          <w:szCs w:val="24"/>
        </w:rPr>
        <w:t xml:space="preserve"> should also be aware of other situations which are different – for example, a “Malawi shower” can be an interesting way of bathing; </w:t>
      </w:r>
      <w:r w:rsidR="00894EC1">
        <w:rPr>
          <w:rFonts w:ascii="Arial" w:hAnsi="Arial" w:cs="Arial"/>
          <w:sz w:val="24"/>
          <w:szCs w:val="24"/>
        </w:rPr>
        <w:t xml:space="preserve">and </w:t>
      </w:r>
      <w:r w:rsidR="007F7D3A">
        <w:rPr>
          <w:rFonts w:ascii="Arial" w:hAnsi="Arial" w:cs="Arial"/>
          <w:sz w:val="24"/>
          <w:szCs w:val="24"/>
        </w:rPr>
        <w:t xml:space="preserve">unfamiliar and interesting bugs may not be </w:t>
      </w:r>
      <w:r w:rsidR="00B24D0A">
        <w:rPr>
          <w:rFonts w:ascii="Arial" w:hAnsi="Arial" w:cs="Arial"/>
          <w:sz w:val="24"/>
          <w:szCs w:val="24"/>
        </w:rPr>
        <w:t xml:space="preserve">overly </w:t>
      </w:r>
      <w:r w:rsidR="007F7D3A">
        <w:rPr>
          <w:rFonts w:ascii="Arial" w:hAnsi="Arial" w:cs="Arial"/>
          <w:sz w:val="24"/>
          <w:szCs w:val="24"/>
        </w:rPr>
        <w:t>welcome</w:t>
      </w:r>
      <w:r w:rsidR="00B24D0A">
        <w:rPr>
          <w:rFonts w:ascii="Arial" w:hAnsi="Arial" w:cs="Arial"/>
          <w:sz w:val="24"/>
          <w:szCs w:val="24"/>
        </w:rPr>
        <w:t>d</w:t>
      </w:r>
      <w:r w:rsidR="007F7D3A">
        <w:rPr>
          <w:rFonts w:ascii="Arial" w:hAnsi="Arial" w:cs="Arial"/>
          <w:sz w:val="24"/>
          <w:szCs w:val="24"/>
        </w:rPr>
        <w:t xml:space="preserve"> if you </w:t>
      </w:r>
      <w:r w:rsidR="00632E81">
        <w:rPr>
          <w:rFonts w:ascii="Arial" w:hAnsi="Arial" w:cs="Arial"/>
          <w:sz w:val="24"/>
          <w:szCs w:val="24"/>
        </w:rPr>
        <w:t>are a bit squeamish about this sort of thing</w:t>
      </w:r>
      <w:r w:rsidR="007F7D3A">
        <w:rPr>
          <w:rFonts w:ascii="Arial" w:hAnsi="Arial" w:cs="Arial"/>
          <w:sz w:val="24"/>
          <w:szCs w:val="24"/>
        </w:rPr>
        <w:t xml:space="preserve">.                                                                                 </w:t>
      </w:r>
      <w:r w:rsidR="003D57A4">
        <w:rPr>
          <w:rFonts w:ascii="Arial" w:hAnsi="Arial" w:cs="Arial"/>
          <w:sz w:val="24"/>
          <w:szCs w:val="24"/>
        </w:rPr>
        <w:t xml:space="preserve">                </w:t>
      </w:r>
      <w:r w:rsidR="00C87A9A">
        <w:rPr>
          <w:rFonts w:ascii="Arial" w:hAnsi="Arial" w:cs="Arial"/>
          <w:sz w:val="24"/>
          <w:szCs w:val="24"/>
        </w:rPr>
        <w:t>Malawians are very friendly and grateful for help, but language, customs and</w:t>
      </w:r>
      <w:r w:rsidR="003D57A4">
        <w:rPr>
          <w:rFonts w:ascii="Arial" w:hAnsi="Arial" w:cs="Arial"/>
          <w:sz w:val="24"/>
          <w:szCs w:val="24"/>
        </w:rPr>
        <w:t xml:space="preserve"> things like </w:t>
      </w:r>
      <w:r w:rsidR="00C87A9A">
        <w:rPr>
          <w:rFonts w:ascii="Arial" w:hAnsi="Arial" w:cs="Arial"/>
          <w:sz w:val="24"/>
          <w:szCs w:val="24"/>
        </w:rPr>
        <w:t xml:space="preserve">levels of cleanliness </w:t>
      </w:r>
      <w:r w:rsidR="00C87A9A" w:rsidRPr="00894EC1">
        <w:rPr>
          <w:rFonts w:ascii="Arial" w:hAnsi="Arial" w:cs="Arial"/>
          <w:i/>
          <w:sz w:val="24"/>
          <w:szCs w:val="24"/>
        </w:rPr>
        <w:t>are</w:t>
      </w:r>
      <w:r w:rsidR="00C87A9A">
        <w:rPr>
          <w:rFonts w:ascii="Arial" w:hAnsi="Arial" w:cs="Arial"/>
          <w:sz w:val="24"/>
          <w:szCs w:val="24"/>
        </w:rPr>
        <w:t xml:space="preserve"> different. </w:t>
      </w:r>
      <w:r w:rsidR="00632E81">
        <w:rPr>
          <w:rFonts w:ascii="Arial" w:hAnsi="Arial" w:cs="Arial"/>
          <w:sz w:val="24"/>
          <w:szCs w:val="24"/>
        </w:rPr>
        <w:t xml:space="preserve">                                                                                                   </w:t>
      </w:r>
      <w:r w:rsidR="00C87A9A">
        <w:rPr>
          <w:rFonts w:ascii="Arial" w:hAnsi="Arial" w:cs="Arial"/>
          <w:sz w:val="24"/>
          <w:szCs w:val="24"/>
        </w:rPr>
        <w:t xml:space="preserve">Local interpreters and health care workers give the team loads of help when it comes to </w:t>
      </w:r>
      <w:r w:rsidR="002D673C">
        <w:rPr>
          <w:rFonts w:ascii="Arial" w:hAnsi="Arial" w:cs="Arial"/>
          <w:sz w:val="24"/>
          <w:szCs w:val="24"/>
        </w:rPr>
        <w:t>welcoming</w:t>
      </w:r>
      <w:r w:rsidR="003D57A4">
        <w:rPr>
          <w:rFonts w:ascii="Arial" w:hAnsi="Arial" w:cs="Arial"/>
          <w:sz w:val="24"/>
          <w:szCs w:val="24"/>
        </w:rPr>
        <w:t xml:space="preserve"> patients, </w:t>
      </w:r>
      <w:r w:rsidR="002D673C">
        <w:rPr>
          <w:rFonts w:ascii="Arial" w:hAnsi="Arial" w:cs="Arial"/>
          <w:sz w:val="24"/>
          <w:szCs w:val="24"/>
        </w:rPr>
        <w:t xml:space="preserve">seeking </w:t>
      </w:r>
      <w:r w:rsidR="00894EC1">
        <w:rPr>
          <w:rFonts w:ascii="Arial" w:hAnsi="Arial" w:cs="Arial"/>
          <w:sz w:val="24"/>
          <w:szCs w:val="24"/>
        </w:rPr>
        <w:t xml:space="preserve">the answer to </w:t>
      </w:r>
      <w:r w:rsidR="00C87A9A">
        <w:rPr>
          <w:rFonts w:ascii="Arial" w:hAnsi="Arial" w:cs="Arial"/>
          <w:sz w:val="24"/>
          <w:szCs w:val="24"/>
        </w:rPr>
        <w:t>diagnos</w:t>
      </w:r>
      <w:r w:rsidR="00894EC1">
        <w:rPr>
          <w:rFonts w:ascii="Arial" w:hAnsi="Arial" w:cs="Arial"/>
          <w:sz w:val="24"/>
          <w:szCs w:val="24"/>
        </w:rPr>
        <w:t>tic questions</w:t>
      </w:r>
      <w:r w:rsidR="00C87A9A">
        <w:rPr>
          <w:rFonts w:ascii="Arial" w:hAnsi="Arial" w:cs="Arial"/>
          <w:sz w:val="24"/>
          <w:szCs w:val="24"/>
        </w:rPr>
        <w:t xml:space="preserve"> and setting up clinics</w:t>
      </w:r>
      <w:r w:rsidR="00632E81">
        <w:rPr>
          <w:rFonts w:ascii="Arial" w:hAnsi="Arial" w:cs="Arial"/>
          <w:sz w:val="24"/>
          <w:szCs w:val="24"/>
        </w:rPr>
        <w:t>, s</w:t>
      </w:r>
      <w:r w:rsidR="00C87A9A">
        <w:rPr>
          <w:rFonts w:ascii="Arial" w:hAnsi="Arial" w:cs="Arial"/>
          <w:sz w:val="24"/>
          <w:szCs w:val="24"/>
        </w:rPr>
        <w:t>o not being able to speak the local l</w:t>
      </w:r>
      <w:r w:rsidR="003D57A4">
        <w:rPr>
          <w:rFonts w:ascii="Arial" w:hAnsi="Arial" w:cs="Arial"/>
          <w:sz w:val="24"/>
          <w:szCs w:val="24"/>
        </w:rPr>
        <w:t>ingo</w:t>
      </w:r>
      <w:r w:rsidR="00C87A9A">
        <w:rPr>
          <w:rFonts w:ascii="Arial" w:hAnsi="Arial" w:cs="Arial"/>
          <w:sz w:val="24"/>
          <w:szCs w:val="24"/>
        </w:rPr>
        <w:t xml:space="preserve"> is not a problem.  </w:t>
      </w:r>
      <w:r w:rsidRPr="00197C4D">
        <w:rPr>
          <w:rFonts w:ascii="Arial" w:hAnsi="Arial" w:cs="Arial"/>
          <w:sz w:val="24"/>
          <w:szCs w:val="24"/>
        </w:rPr>
        <w:t xml:space="preserve">                                                                                                                           </w:t>
      </w:r>
    </w:p>
    <w:p w:rsidR="00197C4D" w:rsidRPr="00197C4D" w:rsidRDefault="00197C4D" w:rsidP="00197C4D">
      <w:pPr>
        <w:ind w:left="190"/>
        <w:rPr>
          <w:rFonts w:ascii="Arial" w:hAnsi="Arial" w:cs="Arial"/>
          <w:b/>
          <w:sz w:val="24"/>
          <w:szCs w:val="24"/>
        </w:rPr>
      </w:pPr>
      <w:r>
        <w:rPr>
          <w:rFonts w:ascii="Arial" w:hAnsi="Arial" w:cs="Arial"/>
          <w:b/>
          <w:sz w:val="24"/>
          <w:szCs w:val="24"/>
        </w:rPr>
        <w:t xml:space="preserve">     </w:t>
      </w:r>
    </w:p>
    <w:p w:rsidR="00960694" w:rsidRDefault="00960694"/>
    <w:p w:rsidR="00960694" w:rsidRDefault="00960694"/>
    <w:p w:rsidR="00960694" w:rsidRDefault="00960694"/>
    <w:p w:rsidR="00DD2C0E" w:rsidRDefault="00DD2C0E"/>
    <w:p w:rsidR="00960694" w:rsidRDefault="00960694"/>
    <w:p w:rsidR="003F110C" w:rsidRDefault="00894EC1" w:rsidP="003F110C">
      <w:pPr>
        <w:jc w:val="center"/>
        <w:rPr>
          <w:rFonts w:ascii="Arial" w:hAnsi="Arial" w:cs="Arial"/>
          <w:b/>
          <w:sz w:val="28"/>
          <w:szCs w:val="28"/>
        </w:rPr>
      </w:pPr>
      <w:r>
        <w:rPr>
          <w:rFonts w:ascii="Arial" w:hAnsi="Arial" w:cs="Arial"/>
          <w:b/>
          <w:sz w:val="28"/>
          <w:szCs w:val="28"/>
        </w:rPr>
        <w:lastRenderedPageBreak/>
        <w:t>Preparing for the trip – a timeline</w:t>
      </w:r>
    </w:p>
    <w:tbl>
      <w:tblPr>
        <w:tblStyle w:val="TableGrid"/>
        <w:tblW w:w="11057" w:type="dxa"/>
        <w:tblInd w:w="-176" w:type="dxa"/>
        <w:tblLayout w:type="fixed"/>
        <w:tblLook w:val="04A0" w:firstRow="1" w:lastRow="0" w:firstColumn="1" w:lastColumn="0" w:noHBand="0" w:noVBand="1"/>
      </w:tblPr>
      <w:tblGrid>
        <w:gridCol w:w="993"/>
        <w:gridCol w:w="2126"/>
        <w:gridCol w:w="1701"/>
        <w:gridCol w:w="851"/>
        <w:gridCol w:w="4394"/>
        <w:gridCol w:w="992"/>
      </w:tblGrid>
      <w:tr w:rsidR="00A025BD" w:rsidTr="00960694">
        <w:tc>
          <w:tcPr>
            <w:tcW w:w="993" w:type="dxa"/>
          </w:tcPr>
          <w:p w:rsidR="007A5368" w:rsidRPr="00617D3E" w:rsidRDefault="007A5368" w:rsidP="007A5368">
            <w:pPr>
              <w:jc w:val="center"/>
              <w:rPr>
                <w:rFonts w:ascii="Arial" w:hAnsi="Arial" w:cs="Arial"/>
                <w:b/>
                <w:sz w:val="24"/>
                <w:szCs w:val="24"/>
                <w:u w:val="single"/>
              </w:rPr>
            </w:pPr>
            <w:r w:rsidRPr="00617D3E">
              <w:rPr>
                <w:rFonts w:ascii="Arial" w:hAnsi="Arial" w:cs="Arial"/>
                <w:b/>
                <w:sz w:val="24"/>
                <w:szCs w:val="24"/>
                <w:u w:val="single"/>
              </w:rPr>
              <w:t>WHEN</w:t>
            </w:r>
          </w:p>
          <w:p w:rsidR="00CE1776" w:rsidRPr="00617D3E" w:rsidRDefault="00CE1776" w:rsidP="007A5368">
            <w:pPr>
              <w:jc w:val="center"/>
              <w:rPr>
                <w:rFonts w:ascii="Arial" w:hAnsi="Arial" w:cs="Arial"/>
                <w:sz w:val="24"/>
                <w:szCs w:val="24"/>
                <w:u w:val="single"/>
              </w:rPr>
            </w:pPr>
          </w:p>
          <w:p w:rsidR="007A5368" w:rsidRPr="00617D3E" w:rsidRDefault="007A5368" w:rsidP="007A5368">
            <w:pPr>
              <w:jc w:val="center"/>
              <w:rPr>
                <w:rFonts w:ascii="Arial" w:hAnsi="Arial" w:cs="Arial"/>
                <w:i/>
                <w:sz w:val="24"/>
                <w:szCs w:val="24"/>
              </w:rPr>
            </w:pPr>
            <w:r w:rsidRPr="00617D3E">
              <w:rPr>
                <w:rFonts w:ascii="Arial" w:hAnsi="Arial" w:cs="Arial"/>
                <w:i/>
                <w:sz w:val="24"/>
                <w:szCs w:val="24"/>
              </w:rPr>
              <w:t>Time before trip</w:t>
            </w:r>
          </w:p>
        </w:tc>
        <w:tc>
          <w:tcPr>
            <w:tcW w:w="2126" w:type="dxa"/>
          </w:tcPr>
          <w:p w:rsidR="00CE1776" w:rsidRPr="00617D3E" w:rsidRDefault="007A5368" w:rsidP="003F110C">
            <w:pPr>
              <w:jc w:val="center"/>
              <w:rPr>
                <w:rFonts w:ascii="Arial" w:hAnsi="Arial" w:cs="Arial"/>
                <w:sz w:val="24"/>
                <w:szCs w:val="24"/>
                <w:u w:val="single"/>
              </w:rPr>
            </w:pPr>
            <w:r w:rsidRPr="00617D3E">
              <w:rPr>
                <w:rFonts w:ascii="Arial" w:hAnsi="Arial" w:cs="Arial"/>
                <w:b/>
                <w:sz w:val="24"/>
                <w:szCs w:val="24"/>
                <w:u w:val="single"/>
              </w:rPr>
              <w:t>REQUIREMENT</w:t>
            </w:r>
            <w:r w:rsidRPr="00617D3E">
              <w:rPr>
                <w:rFonts w:ascii="Arial" w:hAnsi="Arial" w:cs="Arial"/>
                <w:sz w:val="24"/>
                <w:szCs w:val="24"/>
                <w:u w:val="single"/>
              </w:rPr>
              <w:t xml:space="preserve"> </w:t>
            </w:r>
          </w:p>
          <w:p w:rsidR="00CE1776" w:rsidRPr="00617D3E" w:rsidRDefault="00CE1776" w:rsidP="003F110C">
            <w:pPr>
              <w:jc w:val="center"/>
              <w:rPr>
                <w:rFonts w:ascii="Arial" w:hAnsi="Arial" w:cs="Arial"/>
                <w:sz w:val="24"/>
                <w:szCs w:val="24"/>
                <w:u w:val="single"/>
              </w:rPr>
            </w:pPr>
          </w:p>
          <w:p w:rsidR="007A5368" w:rsidRPr="00617D3E" w:rsidRDefault="007A5368" w:rsidP="003F110C">
            <w:pPr>
              <w:jc w:val="center"/>
              <w:rPr>
                <w:rFonts w:ascii="Arial" w:hAnsi="Arial" w:cs="Arial"/>
                <w:i/>
                <w:sz w:val="24"/>
                <w:szCs w:val="24"/>
              </w:rPr>
            </w:pPr>
            <w:r w:rsidRPr="00617D3E">
              <w:rPr>
                <w:rFonts w:ascii="Arial" w:hAnsi="Arial" w:cs="Arial"/>
                <w:i/>
                <w:sz w:val="24"/>
                <w:szCs w:val="24"/>
              </w:rPr>
              <w:t>What need</w:t>
            </w:r>
            <w:r w:rsidR="00CE1776" w:rsidRPr="00617D3E">
              <w:rPr>
                <w:rFonts w:ascii="Arial" w:hAnsi="Arial" w:cs="Arial"/>
                <w:i/>
                <w:sz w:val="24"/>
                <w:szCs w:val="24"/>
              </w:rPr>
              <w:t>s</w:t>
            </w:r>
            <w:r w:rsidRPr="00617D3E">
              <w:rPr>
                <w:rFonts w:ascii="Arial" w:hAnsi="Arial" w:cs="Arial"/>
                <w:i/>
                <w:sz w:val="24"/>
                <w:szCs w:val="24"/>
              </w:rPr>
              <w:t xml:space="preserve"> to be done</w:t>
            </w:r>
            <w:r w:rsidR="00CE1776" w:rsidRPr="00617D3E">
              <w:rPr>
                <w:rFonts w:ascii="Arial" w:hAnsi="Arial" w:cs="Arial"/>
                <w:i/>
                <w:sz w:val="24"/>
                <w:szCs w:val="24"/>
              </w:rPr>
              <w:t xml:space="preserve"> by you</w:t>
            </w:r>
          </w:p>
        </w:tc>
        <w:tc>
          <w:tcPr>
            <w:tcW w:w="1701" w:type="dxa"/>
          </w:tcPr>
          <w:p w:rsidR="007A5368" w:rsidRPr="00617D3E" w:rsidRDefault="007A5368" w:rsidP="003F110C">
            <w:pPr>
              <w:jc w:val="center"/>
              <w:rPr>
                <w:rFonts w:ascii="Arial" w:hAnsi="Arial" w:cs="Arial"/>
                <w:b/>
                <w:sz w:val="24"/>
                <w:szCs w:val="24"/>
                <w:u w:val="single"/>
              </w:rPr>
            </w:pPr>
            <w:r w:rsidRPr="00617D3E">
              <w:rPr>
                <w:rFonts w:ascii="Arial" w:hAnsi="Arial" w:cs="Arial"/>
                <w:b/>
                <w:sz w:val="24"/>
                <w:szCs w:val="24"/>
                <w:u w:val="single"/>
              </w:rPr>
              <w:t>SPECIFICS</w:t>
            </w:r>
          </w:p>
        </w:tc>
        <w:tc>
          <w:tcPr>
            <w:tcW w:w="851" w:type="dxa"/>
          </w:tcPr>
          <w:p w:rsidR="007A5368" w:rsidRPr="00617D3E" w:rsidRDefault="007A5368" w:rsidP="003F110C">
            <w:pPr>
              <w:jc w:val="center"/>
              <w:rPr>
                <w:rFonts w:ascii="Arial" w:hAnsi="Arial" w:cs="Arial"/>
                <w:b/>
                <w:sz w:val="24"/>
                <w:szCs w:val="24"/>
                <w:u w:val="single"/>
              </w:rPr>
            </w:pPr>
            <w:r w:rsidRPr="00617D3E">
              <w:rPr>
                <w:rFonts w:ascii="Arial" w:hAnsi="Arial" w:cs="Arial"/>
                <w:b/>
                <w:sz w:val="24"/>
                <w:szCs w:val="24"/>
                <w:u w:val="single"/>
              </w:rPr>
              <w:t xml:space="preserve">WHO </w:t>
            </w:r>
          </w:p>
          <w:p w:rsidR="00CE1776" w:rsidRDefault="00CE1776" w:rsidP="007A5368">
            <w:pPr>
              <w:jc w:val="center"/>
              <w:rPr>
                <w:rFonts w:ascii="Arial" w:hAnsi="Arial" w:cs="Arial"/>
                <w:sz w:val="24"/>
                <w:szCs w:val="24"/>
              </w:rPr>
            </w:pPr>
          </w:p>
          <w:p w:rsidR="007A5368" w:rsidRPr="00617D3E" w:rsidRDefault="007A5368" w:rsidP="007A5368">
            <w:pPr>
              <w:jc w:val="center"/>
              <w:rPr>
                <w:rFonts w:ascii="Arial" w:hAnsi="Arial" w:cs="Arial"/>
                <w:i/>
                <w:sz w:val="24"/>
                <w:szCs w:val="24"/>
              </w:rPr>
            </w:pPr>
            <w:r w:rsidRPr="00617D3E">
              <w:rPr>
                <w:rFonts w:ascii="Arial" w:hAnsi="Arial" w:cs="Arial"/>
                <w:i/>
                <w:sz w:val="24"/>
                <w:szCs w:val="24"/>
              </w:rPr>
              <w:t>(D, DN or All)</w:t>
            </w:r>
          </w:p>
        </w:tc>
        <w:tc>
          <w:tcPr>
            <w:tcW w:w="4394" w:type="dxa"/>
          </w:tcPr>
          <w:p w:rsidR="007A5368" w:rsidRPr="00617D3E" w:rsidRDefault="007A5368" w:rsidP="003F110C">
            <w:pPr>
              <w:jc w:val="center"/>
              <w:rPr>
                <w:rFonts w:ascii="Arial" w:hAnsi="Arial" w:cs="Arial"/>
                <w:b/>
                <w:sz w:val="24"/>
                <w:szCs w:val="24"/>
                <w:u w:val="single"/>
              </w:rPr>
            </w:pPr>
            <w:r w:rsidRPr="00617D3E">
              <w:rPr>
                <w:rFonts w:ascii="Arial" w:hAnsi="Arial" w:cs="Arial"/>
                <w:b/>
                <w:sz w:val="24"/>
                <w:szCs w:val="24"/>
                <w:u w:val="single"/>
              </w:rPr>
              <w:t>ADDITIONAL INFO</w:t>
            </w:r>
          </w:p>
        </w:tc>
        <w:tc>
          <w:tcPr>
            <w:tcW w:w="992" w:type="dxa"/>
          </w:tcPr>
          <w:p w:rsidR="00617D3E" w:rsidRDefault="007A5368" w:rsidP="007A5368">
            <w:pPr>
              <w:jc w:val="center"/>
              <w:rPr>
                <w:rFonts w:ascii="Arial" w:hAnsi="Arial" w:cs="Arial"/>
                <w:b/>
                <w:sz w:val="24"/>
                <w:szCs w:val="24"/>
              </w:rPr>
            </w:pPr>
            <w:r w:rsidRPr="00617D3E">
              <w:rPr>
                <w:rFonts w:ascii="Arial" w:hAnsi="Arial" w:cs="Arial"/>
                <w:b/>
                <w:sz w:val="24"/>
                <w:szCs w:val="24"/>
                <w:u w:val="single"/>
              </w:rPr>
              <w:t>Check</w:t>
            </w:r>
            <w:r>
              <w:rPr>
                <w:rFonts w:ascii="Arial" w:hAnsi="Arial" w:cs="Arial"/>
                <w:b/>
                <w:sz w:val="24"/>
                <w:szCs w:val="24"/>
              </w:rPr>
              <w:t xml:space="preserve"> </w:t>
            </w:r>
          </w:p>
          <w:p w:rsidR="00617D3E" w:rsidRDefault="00617D3E" w:rsidP="007A5368">
            <w:pPr>
              <w:jc w:val="center"/>
              <w:rPr>
                <w:rFonts w:ascii="Arial" w:hAnsi="Arial" w:cs="Arial"/>
                <w:b/>
                <w:sz w:val="24"/>
                <w:szCs w:val="24"/>
              </w:rPr>
            </w:pPr>
          </w:p>
          <w:p w:rsidR="007A5368" w:rsidRPr="007A5368" w:rsidRDefault="007A5368" w:rsidP="007A5368">
            <w:pPr>
              <w:jc w:val="center"/>
              <w:rPr>
                <w:rFonts w:ascii="Arial" w:hAnsi="Arial" w:cs="Arial"/>
                <w:b/>
                <w:sz w:val="24"/>
                <w:szCs w:val="24"/>
              </w:rPr>
            </w:pPr>
            <w:r w:rsidRPr="00617D3E">
              <w:rPr>
                <w:rFonts w:ascii="Arial" w:hAnsi="Arial" w:cs="Arial"/>
                <w:i/>
                <w:sz w:val="24"/>
                <w:szCs w:val="24"/>
              </w:rPr>
              <w:t>Use this column to tick off tasks</w:t>
            </w:r>
          </w:p>
        </w:tc>
      </w:tr>
      <w:tr w:rsidR="00A025BD" w:rsidTr="00960694">
        <w:trPr>
          <w:trHeight w:val="779"/>
        </w:trPr>
        <w:tc>
          <w:tcPr>
            <w:tcW w:w="993" w:type="dxa"/>
          </w:tcPr>
          <w:p w:rsidR="007A5368" w:rsidRPr="00CE1776" w:rsidRDefault="007A5368" w:rsidP="00A025BD">
            <w:pPr>
              <w:jc w:val="center"/>
              <w:rPr>
                <w:rFonts w:ascii="Arial" w:hAnsi="Arial" w:cs="Arial"/>
                <w:sz w:val="24"/>
                <w:szCs w:val="24"/>
              </w:rPr>
            </w:pPr>
            <w:r w:rsidRPr="00CE1776">
              <w:rPr>
                <w:rFonts w:ascii="Arial" w:hAnsi="Arial" w:cs="Arial"/>
                <w:sz w:val="24"/>
                <w:szCs w:val="24"/>
              </w:rPr>
              <w:t xml:space="preserve">3 </w:t>
            </w:r>
            <w:proofErr w:type="spellStart"/>
            <w:r w:rsidRPr="00CE1776">
              <w:rPr>
                <w:rFonts w:ascii="Arial" w:hAnsi="Arial" w:cs="Arial"/>
                <w:sz w:val="24"/>
                <w:szCs w:val="24"/>
              </w:rPr>
              <w:t>mths</w:t>
            </w:r>
            <w:proofErr w:type="spellEnd"/>
          </w:p>
        </w:tc>
        <w:tc>
          <w:tcPr>
            <w:tcW w:w="2126" w:type="dxa"/>
          </w:tcPr>
          <w:p w:rsidR="007A5368" w:rsidRPr="00CE1776" w:rsidRDefault="00CE1776" w:rsidP="00617D3E">
            <w:pPr>
              <w:jc w:val="center"/>
              <w:rPr>
                <w:rFonts w:ascii="Arial" w:hAnsi="Arial" w:cs="Arial"/>
                <w:sz w:val="20"/>
                <w:szCs w:val="20"/>
              </w:rPr>
            </w:pPr>
            <w:r>
              <w:rPr>
                <w:rFonts w:ascii="Arial" w:hAnsi="Arial" w:cs="Arial"/>
                <w:sz w:val="20"/>
                <w:szCs w:val="20"/>
              </w:rPr>
              <w:t>Paying for the trip</w:t>
            </w:r>
            <w:r w:rsidR="00617D3E">
              <w:rPr>
                <w:rFonts w:ascii="Arial" w:hAnsi="Arial" w:cs="Arial"/>
                <w:sz w:val="20"/>
                <w:szCs w:val="20"/>
              </w:rPr>
              <w:t>.</w:t>
            </w:r>
            <w:r>
              <w:rPr>
                <w:rFonts w:ascii="Arial" w:hAnsi="Arial" w:cs="Arial"/>
                <w:sz w:val="20"/>
                <w:szCs w:val="20"/>
              </w:rPr>
              <w:t xml:space="preserve"> </w:t>
            </w:r>
          </w:p>
        </w:tc>
        <w:tc>
          <w:tcPr>
            <w:tcW w:w="1701" w:type="dxa"/>
          </w:tcPr>
          <w:p w:rsidR="007A5368" w:rsidRPr="00CE1776" w:rsidRDefault="00617D3E" w:rsidP="00424BC6">
            <w:pPr>
              <w:rPr>
                <w:rFonts w:ascii="Arial" w:hAnsi="Arial" w:cs="Arial"/>
                <w:sz w:val="20"/>
                <w:szCs w:val="20"/>
              </w:rPr>
            </w:pPr>
            <w:r>
              <w:rPr>
                <w:rFonts w:ascii="Arial" w:hAnsi="Arial" w:cs="Arial"/>
                <w:sz w:val="20"/>
                <w:szCs w:val="20"/>
              </w:rPr>
              <w:t xml:space="preserve">Payment for </w:t>
            </w:r>
            <w:r w:rsidR="00CE1776" w:rsidRPr="00CE1776">
              <w:rPr>
                <w:rFonts w:ascii="Arial" w:hAnsi="Arial" w:cs="Arial"/>
                <w:sz w:val="20"/>
                <w:szCs w:val="20"/>
              </w:rPr>
              <w:t>f</w:t>
            </w:r>
            <w:r w:rsidR="007A5368" w:rsidRPr="00CE1776">
              <w:rPr>
                <w:rFonts w:ascii="Arial" w:hAnsi="Arial" w:cs="Arial"/>
                <w:sz w:val="20"/>
                <w:szCs w:val="20"/>
              </w:rPr>
              <w:t xml:space="preserve">lights </w:t>
            </w:r>
            <w:r w:rsidR="00CE1776" w:rsidRPr="00CE1776">
              <w:rPr>
                <w:rFonts w:ascii="Arial" w:hAnsi="Arial" w:cs="Arial"/>
                <w:sz w:val="20"/>
                <w:szCs w:val="20"/>
              </w:rPr>
              <w:t>to and from Malawi</w:t>
            </w:r>
            <w:r w:rsidR="00CE1776">
              <w:rPr>
                <w:rFonts w:ascii="Arial" w:hAnsi="Arial" w:cs="Arial"/>
                <w:sz w:val="20"/>
                <w:szCs w:val="20"/>
              </w:rPr>
              <w:t>.</w:t>
            </w:r>
          </w:p>
        </w:tc>
        <w:tc>
          <w:tcPr>
            <w:tcW w:w="851" w:type="dxa"/>
          </w:tcPr>
          <w:p w:rsidR="007A5368" w:rsidRPr="00CE1776" w:rsidRDefault="00CE1776" w:rsidP="003F110C">
            <w:pPr>
              <w:jc w:val="center"/>
              <w:rPr>
                <w:rFonts w:ascii="Arial" w:hAnsi="Arial" w:cs="Arial"/>
                <w:sz w:val="20"/>
                <w:szCs w:val="20"/>
              </w:rPr>
            </w:pPr>
            <w:r w:rsidRPr="00CE1776">
              <w:rPr>
                <w:rFonts w:ascii="Arial" w:hAnsi="Arial" w:cs="Arial"/>
                <w:sz w:val="20"/>
                <w:szCs w:val="20"/>
              </w:rPr>
              <w:t>All</w:t>
            </w:r>
          </w:p>
        </w:tc>
        <w:tc>
          <w:tcPr>
            <w:tcW w:w="4394" w:type="dxa"/>
          </w:tcPr>
          <w:p w:rsidR="007A5368" w:rsidRPr="00CE1776" w:rsidRDefault="00CE1776" w:rsidP="00632E81">
            <w:pPr>
              <w:rPr>
                <w:rFonts w:ascii="Arial" w:hAnsi="Arial" w:cs="Arial"/>
                <w:sz w:val="20"/>
                <w:szCs w:val="20"/>
              </w:rPr>
            </w:pPr>
            <w:r>
              <w:rPr>
                <w:rFonts w:ascii="Arial" w:hAnsi="Arial" w:cs="Arial"/>
                <w:sz w:val="20"/>
                <w:szCs w:val="20"/>
              </w:rPr>
              <w:t xml:space="preserve">Smileawi will request payment by a certain date about this time, and book flights for you. </w:t>
            </w:r>
            <w:r w:rsidR="00632E81">
              <w:rPr>
                <w:rFonts w:ascii="Arial" w:hAnsi="Arial" w:cs="Arial"/>
                <w:sz w:val="20"/>
                <w:szCs w:val="20"/>
              </w:rPr>
              <w:t>We</w:t>
            </w:r>
            <w:r>
              <w:rPr>
                <w:rFonts w:ascii="Arial" w:hAnsi="Arial" w:cs="Arial"/>
                <w:sz w:val="20"/>
                <w:szCs w:val="20"/>
              </w:rPr>
              <w:t xml:space="preserve"> are experienced in airline choice and getting good deals for early booking</w:t>
            </w:r>
            <w:r w:rsidR="00617D3E">
              <w:rPr>
                <w:rFonts w:ascii="Arial" w:hAnsi="Arial" w:cs="Arial"/>
                <w:sz w:val="20"/>
                <w:szCs w:val="20"/>
              </w:rPr>
              <w:t>, keeping</w:t>
            </w:r>
            <w:r>
              <w:rPr>
                <w:rFonts w:ascii="Arial" w:hAnsi="Arial" w:cs="Arial"/>
                <w:sz w:val="20"/>
                <w:szCs w:val="20"/>
              </w:rPr>
              <w:t xml:space="preserve"> costs to a minimum.</w:t>
            </w:r>
          </w:p>
        </w:tc>
        <w:tc>
          <w:tcPr>
            <w:tcW w:w="992" w:type="dxa"/>
          </w:tcPr>
          <w:p w:rsidR="007A5368" w:rsidRDefault="007A5368" w:rsidP="003F110C">
            <w:pPr>
              <w:jc w:val="center"/>
              <w:rPr>
                <w:rFonts w:ascii="Arial" w:hAnsi="Arial" w:cs="Arial"/>
                <w:b/>
                <w:sz w:val="28"/>
                <w:szCs w:val="28"/>
              </w:rPr>
            </w:pPr>
          </w:p>
        </w:tc>
      </w:tr>
      <w:tr w:rsidR="00A025BD" w:rsidTr="00960694">
        <w:tc>
          <w:tcPr>
            <w:tcW w:w="993" w:type="dxa"/>
          </w:tcPr>
          <w:p w:rsidR="007A5368" w:rsidRPr="00CE1776" w:rsidRDefault="007A5368" w:rsidP="003F110C">
            <w:pPr>
              <w:jc w:val="center"/>
              <w:rPr>
                <w:rFonts w:ascii="Arial" w:hAnsi="Arial" w:cs="Arial"/>
                <w:sz w:val="20"/>
                <w:szCs w:val="20"/>
              </w:rPr>
            </w:pPr>
          </w:p>
        </w:tc>
        <w:tc>
          <w:tcPr>
            <w:tcW w:w="2126" w:type="dxa"/>
          </w:tcPr>
          <w:p w:rsidR="007A5368" w:rsidRPr="00CE1776" w:rsidRDefault="007A5368" w:rsidP="003F110C">
            <w:pPr>
              <w:jc w:val="center"/>
              <w:rPr>
                <w:rFonts w:ascii="Arial" w:hAnsi="Arial" w:cs="Arial"/>
                <w:sz w:val="20"/>
                <w:szCs w:val="20"/>
              </w:rPr>
            </w:pPr>
          </w:p>
        </w:tc>
        <w:tc>
          <w:tcPr>
            <w:tcW w:w="1701" w:type="dxa"/>
          </w:tcPr>
          <w:p w:rsidR="007A5368" w:rsidRPr="00CE1776" w:rsidRDefault="00617D3E" w:rsidP="00424BC6">
            <w:pPr>
              <w:rPr>
                <w:rFonts w:ascii="Arial" w:hAnsi="Arial" w:cs="Arial"/>
                <w:sz w:val="20"/>
                <w:szCs w:val="20"/>
              </w:rPr>
            </w:pPr>
            <w:r>
              <w:rPr>
                <w:rFonts w:ascii="Arial" w:hAnsi="Arial" w:cs="Arial"/>
                <w:sz w:val="20"/>
                <w:szCs w:val="20"/>
              </w:rPr>
              <w:t>Paying for g</w:t>
            </w:r>
            <w:r w:rsidR="00CE1776" w:rsidRPr="00CE1776">
              <w:rPr>
                <w:rFonts w:ascii="Arial" w:hAnsi="Arial" w:cs="Arial"/>
                <w:sz w:val="20"/>
                <w:szCs w:val="20"/>
              </w:rPr>
              <w:t>etting around Malawi</w:t>
            </w:r>
            <w:r w:rsidR="00CE1776">
              <w:rPr>
                <w:rFonts w:ascii="Arial" w:hAnsi="Arial" w:cs="Arial"/>
                <w:sz w:val="20"/>
                <w:szCs w:val="20"/>
              </w:rPr>
              <w:t xml:space="preserve"> and accommodation</w:t>
            </w:r>
          </w:p>
        </w:tc>
        <w:tc>
          <w:tcPr>
            <w:tcW w:w="851" w:type="dxa"/>
          </w:tcPr>
          <w:p w:rsidR="007A5368" w:rsidRPr="00CE1776" w:rsidRDefault="00CE1776" w:rsidP="003F110C">
            <w:pPr>
              <w:jc w:val="center"/>
              <w:rPr>
                <w:rFonts w:ascii="Arial" w:hAnsi="Arial" w:cs="Arial"/>
                <w:sz w:val="20"/>
                <w:szCs w:val="20"/>
              </w:rPr>
            </w:pPr>
            <w:r w:rsidRPr="00CE1776">
              <w:rPr>
                <w:rFonts w:ascii="Arial" w:hAnsi="Arial" w:cs="Arial"/>
                <w:sz w:val="20"/>
                <w:szCs w:val="20"/>
              </w:rPr>
              <w:t>All</w:t>
            </w:r>
          </w:p>
        </w:tc>
        <w:tc>
          <w:tcPr>
            <w:tcW w:w="4394" w:type="dxa"/>
          </w:tcPr>
          <w:p w:rsidR="007A5368" w:rsidRPr="00CE1776" w:rsidRDefault="00CE1776" w:rsidP="00352B1D">
            <w:pPr>
              <w:rPr>
                <w:rFonts w:ascii="Arial" w:hAnsi="Arial" w:cs="Arial"/>
                <w:sz w:val="20"/>
                <w:szCs w:val="20"/>
              </w:rPr>
            </w:pPr>
            <w:r>
              <w:rPr>
                <w:rFonts w:ascii="Arial" w:hAnsi="Arial" w:cs="Arial"/>
                <w:sz w:val="20"/>
                <w:szCs w:val="20"/>
              </w:rPr>
              <w:t>Included in the overall trip costs are the costs of internal travel (</w:t>
            </w:r>
            <w:proofErr w:type="spellStart"/>
            <w:r>
              <w:rPr>
                <w:rFonts w:ascii="Arial" w:hAnsi="Arial" w:cs="Arial"/>
                <w:sz w:val="20"/>
                <w:szCs w:val="20"/>
              </w:rPr>
              <w:t>eg</w:t>
            </w:r>
            <w:proofErr w:type="spellEnd"/>
            <w:r>
              <w:rPr>
                <w:rFonts w:ascii="Arial" w:hAnsi="Arial" w:cs="Arial"/>
                <w:sz w:val="20"/>
                <w:szCs w:val="20"/>
              </w:rPr>
              <w:t xml:space="preserve"> jeep hire)</w:t>
            </w:r>
            <w:r w:rsidR="00E07205">
              <w:rPr>
                <w:rFonts w:ascii="Arial" w:hAnsi="Arial" w:cs="Arial"/>
                <w:sz w:val="20"/>
                <w:szCs w:val="20"/>
              </w:rPr>
              <w:t>, food</w:t>
            </w:r>
            <w:r>
              <w:rPr>
                <w:rFonts w:ascii="Arial" w:hAnsi="Arial" w:cs="Arial"/>
                <w:sz w:val="20"/>
                <w:szCs w:val="20"/>
              </w:rPr>
              <w:t xml:space="preserve"> and accommodation. Again</w:t>
            </w:r>
            <w:r w:rsidR="00617D3E">
              <w:rPr>
                <w:rFonts w:ascii="Arial" w:hAnsi="Arial" w:cs="Arial"/>
                <w:sz w:val="20"/>
                <w:szCs w:val="20"/>
              </w:rPr>
              <w:t>, booking and payment</w:t>
            </w:r>
            <w:r>
              <w:rPr>
                <w:rFonts w:ascii="Arial" w:hAnsi="Arial" w:cs="Arial"/>
                <w:sz w:val="20"/>
                <w:szCs w:val="20"/>
              </w:rPr>
              <w:t xml:space="preserve"> will be arranged by Smil</w:t>
            </w:r>
            <w:r w:rsidR="00E07205">
              <w:rPr>
                <w:rFonts w:ascii="Arial" w:hAnsi="Arial" w:cs="Arial"/>
                <w:sz w:val="20"/>
                <w:szCs w:val="20"/>
              </w:rPr>
              <w:t>e</w:t>
            </w:r>
            <w:r>
              <w:rPr>
                <w:rFonts w:ascii="Arial" w:hAnsi="Arial" w:cs="Arial"/>
                <w:sz w:val="20"/>
                <w:szCs w:val="20"/>
              </w:rPr>
              <w:t>awi</w:t>
            </w:r>
            <w:r w:rsidR="00617D3E">
              <w:rPr>
                <w:rFonts w:ascii="Arial" w:hAnsi="Arial" w:cs="Arial"/>
                <w:sz w:val="20"/>
                <w:szCs w:val="20"/>
              </w:rPr>
              <w:t>.</w:t>
            </w:r>
          </w:p>
        </w:tc>
        <w:tc>
          <w:tcPr>
            <w:tcW w:w="992" w:type="dxa"/>
          </w:tcPr>
          <w:p w:rsidR="007A5368" w:rsidRDefault="007A5368" w:rsidP="003F110C">
            <w:pPr>
              <w:jc w:val="center"/>
              <w:rPr>
                <w:rFonts w:ascii="Arial" w:hAnsi="Arial" w:cs="Arial"/>
                <w:b/>
                <w:sz w:val="28"/>
                <w:szCs w:val="28"/>
              </w:rPr>
            </w:pPr>
          </w:p>
        </w:tc>
      </w:tr>
      <w:tr w:rsidR="00A025BD" w:rsidTr="00960694">
        <w:tc>
          <w:tcPr>
            <w:tcW w:w="993" w:type="dxa"/>
          </w:tcPr>
          <w:p w:rsidR="007A5368" w:rsidRPr="00CE1776" w:rsidRDefault="00617D3E" w:rsidP="00A025BD">
            <w:pPr>
              <w:jc w:val="center"/>
              <w:rPr>
                <w:rFonts w:ascii="Arial" w:hAnsi="Arial" w:cs="Arial"/>
                <w:sz w:val="20"/>
                <w:szCs w:val="20"/>
              </w:rPr>
            </w:pPr>
            <w:r w:rsidRPr="00CE1776">
              <w:rPr>
                <w:rFonts w:ascii="Arial" w:hAnsi="Arial" w:cs="Arial"/>
                <w:sz w:val="24"/>
                <w:szCs w:val="24"/>
              </w:rPr>
              <w:t xml:space="preserve">3 </w:t>
            </w:r>
            <w:proofErr w:type="spellStart"/>
            <w:r w:rsidRPr="00CE1776">
              <w:rPr>
                <w:rFonts w:ascii="Arial" w:hAnsi="Arial" w:cs="Arial"/>
                <w:sz w:val="24"/>
                <w:szCs w:val="24"/>
              </w:rPr>
              <w:t>mths</w:t>
            </w:r>
            <w:proofErr w:type="spellEnd"/>
          </w:p>
        </w:tc>
        <w:tc>
          <w:tcPr>
            <w:tcW w:w="2126" w:type="dxa"/>
          </w:tcPr>
          <w:p w:rsidR="007A5368" w:rsidRPr="00CE1776" w:rsidRDefault="00A025BD" w:rsidP="00352B1D">
            <w:pPr>
              <w:jc w:val="center"/>
              <w:rPr>
                <w:rFonts w:ascii="Arial" w:hAnsi="Arial" w:cs="Arial"/>
                <w:sz w:val="20"/>
                <w:szCs w:val="20"/>
              </w:rPr>
            </w:pPr>
            <w:r>
              <w:rPr>
                <w:rFonts w:ascii="Arial" w:hAnsi="Arial" w:cs="Arial"/>
                <w:sz w:val="20"/>
                <w:szCs w:val="20"/>
              </w:rPr>
              <w:t>Check</w:t>
            </w:r>
            <w:r w:rsidR="00352B1D">
              <w:rPr>
                <w:rFonts w:ascii="Arial" w:hAnsi="Arial" w:cs="Arial"/>
                <w:sz w:val="20"/>
                <w:szCs w:val="20"/>
              </w:rPr>
              <w:t xml:space="preserve"> /Update </w:t>
            </w:r>
            <w:r>
              <w:rPr>
                <w:rFonts w:ascii="Arial" w:hAnsi="Arial" w:cs="Arial"/>
                <w:sz w:val="20"/>
                <w:szCs w:val="20"/>
              </w:rPr>
              <w:t>your I</w:t>
            </w:r>
            <w:r w:rsidR="00617D3E">
              <w:rPr>
                <w:rFonts w:ascii="Arial" w:hAnsi="Arial" w:cs="Arial"/>
                <w:sz w:val="20"/>
                <w:szCs w:val="20"/>
              </w:rPr>
              <w:t>mmunisation</w:t>
            </w:r>
            <w:r>
              <w:rPr>
                <w:rFonts w:ascii="Arial" w:hAnsi="Arial" w:cs="Arial"/>
                <w:sz w:val="20"/>
                <w:szCs w:val="20"/>
              </w:rPr>
              <w:t xml:space="preserve"> status</w:t>
            </w:r>
          </w:p>
        </w:tc>
        <w:tc>
          <w:tcPr>
            <w:tcW w:w="1701" w:type="dxa"/>
          </w:tcPr>
          <w:p w:rsidR="00A025BD" w:rsidRDefault="00A025BD" w:rsidP="00424BC6">
            <w:pPr>
              <w:shd w:val="clear" w:color="auto" w:fill="FFFFFF"/>
              <w:spacing w:after="72"/>
              <w:textAlignment w:val="baseline"/>
              <w:rPr>
                <w:rFonts w:ascii="inherit" w:eastAsia="Times New Roman" w:hAnsi="inherit" w:cs="Arial"/>
                <w:color w:val="000000"/>
                <w:lang w:eastAsia="en-GB"/>
              </w:rPr>
            </w:pPr>
            <w:r w:rsidRPr="00A025BD">
              <w:rPr>
                <w:rFonts w:ascii="inherit" w:eastAsia="Times New Roman" w:hAnsi="inherit" w:cs="Arial"/>
                <w:color w:val="000000"/>
                <w:lang w:eastAsia="en-GB"/>
              </w:rPr>
              <w:t>Diphtheria</w:t>
            </w:r>
            <w:r>
              <w:rPr>
                <w:rFonts w:ascii="inherit" w:eastAsia="Times New Roman" w:hAnsi="inherit" w:cs="Arial"/>
                <w:color w:val="000000"/>
                <w:lang w:eastAsia="en-GB"/>
              </w:rPr>
              <w:t>,</w:t>
            </w:r>
            <w:r w:rsidRPr="00A025BD">
              <w:rPr>
                <w:rFonts w:ascii="inherit" w:eastAsia="Times New Roman" w:hAnsi="inherit" w:cs="Arial"/>
                <w:color w:val="000000"/>
                <w:lang w:eastAsia="en-GB"/>
              </w:rPr>
              <w:t xml:space="preserve"> Hepatitis A</w:t>
            </w:r>
            <w:r>
              <w:rPr>
                <w:rFonts w:ascii="inherit" w:eastAsia="Times New Roman" w:hAnsi="inherit" w:cs="Arial"/>
                <w:color w:val="000000"/>
                <w:lang w:eastAsia="en-GB"/>
              </w:rPr>
              <w:t>,</w:t>
            </w:r>
            <w:r w:rsidRPr="00A025BD">
              <w:rPr>
                <w:rFonts w:ascii="inherit" w:eastAsia="Times New Roman" w:hAnsi="inherit" w:cs="Arial"/>
                <w:color w:val="000000"/>
                <w:lang w:eastAsia="en-GB"/>
              </w:rPr>
              <w:t xml:space="preserve"> Tetanus</w:t>
            </w:r>
            <w:r>
              <w:rPr>
                <w:rFonts w:ascii="inherit" w:eastAsia="Times New Roman" w:hAnsi="inherit" w:cs="Arial"/>
                <w:color w:val="000000"/>
                <w:lang w:eastAsia="en-GB"/>
              </w:rPr>
              <w:t xml:space="preserve">, Typhoid, </w:t>
            </w:r>
            <w:r w:rsidR="00352B1D">
              <w:rPr>
                <w:rFonts w:ascii="inherit" w:eastAsia="Times New Roman" w:hAnsi="inherit" w:cs="Arial"/>
                <w:color w:val="000000"/>
                <w:lang w:eastAsia="en-GB"/>
              </w:rPr>
              <w:t>Cholera, Hepatitis B,</w:t>
            </w:r>
            <w:r w:rsidRPr="00A025BD">
              <w:rPr>
                <w:rFonts w:ascii="inherit" w:eastAsia="Times New Roman" w:hAnsi="inherit" w:cs="Arial"/>
                <w:color w:val="000000"/>
                <w:lang w:eastAsia="en-GB"/>
              </w:rPr>
              <w:t xml:space="preserve"> Rabies.</w:t>
            </w:r>
          </w:p>
          <w:p w:rsidR="00352B1D" w:rsidRPr="00A025BD" w:rsidRDefault="00352B1D" w:rsidP="00424BC6">
            <w:pPr>
              <w:shd w:val="clear" w:color="auto" w:fill="FFFFFF"/>
              <w:spacing w:after="72"/>
              <w:textAlignment w:val="baseline"/>
              <w:rPr>
                <w:rFonts w:ascii="inherit" w:eastAsia="Times New Roman" w:hAnsi="inherit" w:cs="Arial"/>
                <w:color w:val="000000"/>
                <w:lang w:eastAsia="en-GB"/>
              </w:rPr>
            </w:pPr>
            <w:r>
              <w:rPr>
                <w:rFonts w:ascii="inherit" w:eastAsia="Times New Roman" w:hAnsi="inherit" w:cs="Arial"/>
                <w:color w:val="000000"/>
                <w:lang w:eastAsia="en-GB"/>
              </w:rPr>
              <w:t xml:space="preserve">All of the above, and maybe more, could be risks.  </w:t>
            </w:r>
          </w:p>
          <w:p w:rsidR="007A5368" w:rsidRPr="00CE1776" w:rsidRDefault="007A5368" w:rsidP="00424BC6">
            <w:pPr>
              <w:rPr>
                <w:rFonts w:ascii="Arial" w:hAnsi="Arial" w:cs="Arial"/>
                <w:sz w:val="20"/>
                <w:szCs w:val="20"/>
              </w:rPr>
            </w:pPr>
          </w:p>
        </w:tc>
        <w:tc>
          <w:tcPr>
            <w:tcW w:w="851" w:type="dxa"/>
          </w:tcPr>
          <w:p w:rsidR="007A5368" w:rsidRPr="00CE1776" w:rsidRDefault="00352B1D" w:rsidP="003F110C">
            <w:pPr>
              <w:jc w:val="center"/>
              <w:rPr>
                <w:rFonts w:ascii="Arial" w:hAnsi="Arial" w:cs="Arial"/>
                <w:sz w:val="20"/>
                <w:szCs w:val="20"/>
              </w:rPr>
            </w:pPr>
            <w:r>
              <w:rPr>
                <w:rFonts w:ascii="Arial" w:hAnsi="Arial" w:cs="Arial"/>
                <w:sz w:val="20"/>
                <w:szCs w:val="20"/>
              </w:rPr>
              <w:t>All</w:t>
            </w:r>
          </w:p>
        </w:tc>
        <w:tc>
          <w:tcPr>
            <w:tcW w:w="4394" w:type="dxa"/>
          </w:tcPr>
          <w:p w:rsidR="00A025BD" w:rsidRDefault="00352B1D" w:rsidP="00352B1D">
            <w:pPr>
              <w:rPr>
                <w:rFonts w:ascii="Arial" w:hAnsi="Arial" w:cs="Arial"/>
                <w:sz w:val="20"/>
                <w:szCs w:val="20"/>
              </w:rPr>
            </w:pPr>
            <w:r>
              <w:rPr>
                <w:rFonts w:ascii="Arial" w:hAnsi="Arial" w:cs="Arial"/>
                <w:sz w:val="20"/>
                <w:szCs w:val="20"/>
              </w:rPr>
              <w:t xml:space="preserve">Advice changes from time to time and some immunisations might be personal choice rather than absolute necessity. You should be aware of </w:t>
            </w:r>
            <w:r w:rsidR="00632E81">
              <w:rPr>
                <w:rFonts w:ascii="Arial" w:hAnsi="Arial" w:cs="Arial"/>
                <w:sz w:val="20"/>
                <w:szCs w:val="20"/>
              </w:rPr>
              <w:t>current</w:t>
            </w:r>
            <w:r>
              <w:rPr>
                <w:rFonts w:ascii="Arial" w:hAnsi="Arial" w:cs="Arial"/>
                <w:sz w:val="20"/>
                <w:szCs w:val="20"/>
              </w:rPr>
              <w:t xml:space="preserve"> requirements and visit your GP or certain pharmacists to ensure you are up to date. </w:t>
            </w:r>
          </w:p>
          <w:p w:rsidR="00352B1D" w:rsidRDefault="00352B1D" w:rsidP="00352B1D">
            <w:pPr>
              <w:rPr>
                <w:rFonts w:ascii="Arial" w:hAnsi="Arial" w:cs="Arial"/>
                <w:sz w:val="20"/>
                <w:szCs w:val="20"/>
              </w:rPr>
            </w:pPr>
            <w:r>
              <w:rPr>
                <w:rFonts w:ascii="Arial" w:hAnsi="Arial" w:cs="Arial"/>
                <w:sz w:val="20"/>
                <w:szCs w:val="20"/>
              </w:rPr>
              <w:t xml:space="preserve">Note – some of the immunisations take time to administer so check by this point before travel at the latest. </w:t>
            </w:r>
          </w:p>
          <w:p w:rsidR="00352B1D" w:rsidRDefault="00352B1D" w:rsidP="00352B1D">
            <w:pPr>
              <w:rPr>
                <w:rFonts w:ascii="Arial" w:hAnsi="Arial" w:cs="Arial"/>
                <w:sz w:val="20"/>
                <w:szCs w:val="20"/>
              </w:rPr>
            </w:pPr>
            <w:r>
              <w:rPr>
                <w:rFonts w:ascii="Arial" w:hAnsi="Arial" w:cs="Arial"/>
                <w:sz w:val="20"/>
                <w:szCs w:val="20"/>
              </w:rPr>
              <w:t>Depending on what you require, costs could be hefty (</w:t>
            </w:r>
            <w:proofErr w:type="spellStart"/>
            <w:r>
              <w:rPr>
                <w:rFonts w:ascii="Arial" w:hAnsi="Arial" w:cs="Arial"/>
                <w:sz w:val="20"/>
                <w:szCs w:val="20"/>
              </w:rPr>
              <w:t>eg</w:t>
            </w:r>
            <w:proofErr w:type="spellEnd"/>
            <w:r>
              <w:rPr>
                <w:rFonts w:ascii="Arial" w:hAnsi="Arial" w:cs="Arial"/>
                <w:sz w:val="20"/>
                <w:szCs w:val="20"/>
              </w:rPr>
              <w:t xml:space="preserve"> </w:t>
            </w:r>
            <w:r w:rsidR="00E07205">
              <w:rPr>
                <w:rFonts w:ascii="Arial" w:hAnsi="Arial" w:cs="Arial"/>
                <w:sz w:val="20"/>
                <w:szCs w:val="20"/>
              </w:rPr>
              <w:t>up to or over</w:t>
            </w:r>
            <w:r>
              <w:rPr>
                <w:rFonts w:ascii="Arial" w:hAnsi="Arial" w:cs="Arial"/>
                <w:sz w:val="20"/>
                <w:szCs w:val="20"/>
              </w:rPr>
              <w:t xml:space="preserve"> £200).</w:t>
            </w:r>
          </w:p>
          <w:p w:rsidR="00352B1D" w:rsidRDefault="00352B1D" w:rsidP="00352B1D">
            <w:pPr>
              <w:rPr>
                <w:rFonts w:ascii="Arial" w:hAnsi="Arial" w:cs="Arial"/>
                <w:sz w:val="20"/>
                <w:szCs w:val="20"/>
              </w:rPr>
            </w:pPr>
          </w:p>
          <w:p w:rsidR="00352B1D" w:rsidRDefault="00352B1D" w:rsidP="00352B1D">
            <w:pPr>
              <w:rPr>
                <w:rFonts w:ascii="Arial" w:hAnsi="Arial" w:cs="Arial"/>
                <w:sz w:val="20"/>
                <w:szCs w:val="20"/>
              </w:rPr>
            </w:pPr>
            <w:r>
              <w:rPr>
                <w:rFonts w:ascii="Arial" w:hAnsi="Arial" w:cs="Arial"/>
                <w:sz w:val="20"/>
                <w:szCs w:val="20"/>
              </w:rPr>
              <w:t>Current advice on travel needs can be obtained from:-</w:t>
            </w:r>
          </w:p>
          <w:p w:rsidR="00A025BD" w:rsidRDefault="00A025BD" w:rsidP="00352B1D">
            <w:pPr>
              <w:rPr>
                <w:rFonts w:ascii="Arial" w:hAnsi="Arial" w:cs="Arial"/>
                <w:sz w:val="20"/>
                <w:szCs w:val="20"/>
              </w:rPr>
            </w:pPr>
          </w:p>
          <w:p w:rsidR="00A025BD" w:rsidRPr="00352B1D" w:rsidRDefault="00A025BD" w:rsidP="00352B1D">
            <w:pPr>
              <w:rPr>
                <w:rFonts w:ascii="Arial" w:hAnsi="Arial" w:cs="Arial"/>
                <w:color w:val="002060"/>
                <w:sz w:val="20"/>
                <w:szCs w:val="20"/>
              </w:rPr>
            </w:pPr>
            <w:r w:rsidRPr="00352B1D">
              <w:rPr>
                <w:rFonts w:ascii="Arial" w:hAnsi="Arial" w:cs="Arial"/>
                <w:color w:val="002060"/>
                <w:sz w:val="20"/>
                <w:szCs w:val="20"/>
              </w:rPr>
              <w:t>http://www.fitfortravel.nhs.uk/destinations.aspx</w:t>
            </w:r>
          </w:p>
          <w:p w:rsidR="00A025BD" w:rsidRPr="00352B1D" w:rsidRDefault="00A025BD" w:rsidP="00352B1D">
            <w:pPr>
              <w:rPr>
                <w:rFonts w:ascii="Arial" w:hAnsi="Arial" w:cs="Arial"/>
                <w:color w:val="002060"/>
                <w:sz w:val="20"/>
                <w:szCs w:val="20"/>
              </w:rPr>
            </w:pPr>
          </w:p>
          <w:p w:rsidR="007A5368" w:rsidRPr="00CE1776" w:rsidRDefault="00A025BD" w:rsidP="00352B1D">
            <w:pPr>
              <w:rPr>
                <w:rFonts w:ascii="Arial" w:hAnsi="Arial" w:cs="Arial"/>
                <w:sz w:val="20"/>
                <w:szCs w:val="20"/>
              </w:rPr>
            </w:pPr>
            <w:r w:rsidRPr="00352B1D">
              <w:rPr>
                <w:rFonts w:ascii="Arial" w:hAnsi="Arial" w:cs="Arial"/>
                <w:color w:val="002060"/>
                <w:sz w:val="20"/>
                <w:szCs w:val="20"/>
              </w:rPr>
              <w:t>https://www.gov.uk/foreign-travel-advice/malawi</w:t>
            </w:r>
          </w:p>
        </w:tc>
        <w:tc>
          <w:tcPr>
            <w:tcW w:w="992" w:type="dxa"/>
          </w:tcPr>
          <w:p w:rsidR="007A5368" w:rsidRDefault="007A5368" w:rsidP="003F110C">
            <w:pPr>
              <w:jc w:val="center"/>
              <w:rPr>
                <w:rFonts w:ascii="Arial" w:hAnsi="Arial" w:cs="Arial"/>
                <w:b/>
                <w:sz w:val="28"/>
                <w:szCs w:val="28"/>
              </w:rPr>
            </w:pPr>
          </w:p>
        </w:tc>
      </w:tr>
      <w:tr w:rsidR="00352B1D" w:rsidTr="00960694">
        <w:tc>
          <w:tcPr>
            <w:tcW w:w="993" w:type="dxa"/>
          </w:tcPr>
          <w:p w:rsidR="00352B1D" w:rsidRPr="00CE1776" w:rsidRDefault="00352B1D" w:rsidP="00C60874">
            <w:pPr>
              <w:jc w:val="center"/>
              <w:rPr>
                <w:rFonts w:ascii="Arial" w:hAnsi="Arial" w:cs="Arial"/>
                <w:sz w:val="20"/>
                <w:szCs w:val="20"/>
              </w:rPr>
            </w:pPr>
            <w:r w:rsidRPr="00CE1776">
              <w:rPr>
                <w:rFonts w:ascii="Arial" w:hAnsi="Arial" w:cs="Arial"/>
                <w:sz w:val="24"/>
                <w:szCs w:val="24"/>
              </w:rPr>
              <w:t xml:space="preserve">3 </w:t>
            </w:r>
            <w:proofErr w:type="spellStart"/>
            <w:r w:rsidRPr="00CE1776">
              <w:rPr>
                <w:rFonts w:ascii="Arial" w:hAnsi="Arial" w:cs="Arial"/>
                <w:sz w:val="24"/>
                <w:szCs w:val="24"/>
              </w:rPr>
              <w:t>mths</w:t>
            </w:r>
            <w:proofErr w:type="spellEnd"/>
          </w:p>
        </w:tc>
        <w:tc>
          <w:tcPr>
            <w:tcW w:w="2126" w:type="dxa"/>
          </w:tcPr>
          <w:p w:rsidR="00352B1D" w:rsidRPr="00CE1776" w:rsidRDefault="00352B1D" w:rsidP="00352B1D">
            <w:pPr>
              <w:jc w:val="center"/>
              <w:rPr>
                <w:rFonts w:ascii="Arial" w:hAnsi="Arial" w:cs="Arial"/>
                <w:sz w:val="20"/>
                <w:szCs w:val="20"/>
              </w:rPr>
            </w:pPr>
            <w:r>
              <w:rPr>
                <w:rFonts w:ascii="Arial" w:hAnsi="Arial" w:cs="Arial"/>
                <w:sz w:val="20"/>
                <w:szCs w:val="20"/>
              </w:rPr>
              <w:t>Check/ Update your travel documents</w:t>
            </w:r>
          </w:p>
        </w:tc>
        <w:tc>
          <w:tcPr>
            <w:tcW w:w="1701" w:type="dxa"/>
          </w:tcPr>
          <w:p w:rsidR="00352B1D" w:rsidRPr="00CE1776" w:rsidRDefault="00424BC6" w:rsidP="003F110C">
            <w:pPr>
              <w:jc w:val="center"/>
              <w:rPr>
                <w:rFonts w:ascii="Arial" w:hAnsi="Arial" w:cs="Arial"/>
                <w:sz w:val="20"/>
                <w:szCs w:val="20"/>
              </w:rPr>
            </w:pPr>
            <w:r>
              <w:rPr>
                <w:rFonts w:ascii="Arial" w:hAnsi="Arial" w:cs="Arial"/>
                <w:sz w:val="20"/>
                <w:szCs w:val="20"/>
              </w:rPr>
              <w:t>Passport</w:t>
            </w:r>
          </w:p>
        </w:tc>
        <w:tc>
          <w:tcPr>
            <w:tcW w:w="851" w:type="dxa"/>
          </w:tcPr>
          <w:p w:rsidR="00352B1D" w:rsidRPr="00CE1776" w:rsidRDefault="00352B1D" w:rsidP="003F110C">
            <w:pPr>
              <w:jc w:val="center"/>
              <w:rPr>
                <w:rFonts w:ascii="Arial" w:hAnsi="Arial" w:cs="Arial"/>
                <w:sz w:val="20"/>
                <w:szCs w:val="20"/>
              </w:rPr>
            </w:pPr>
            <w:r>
              <w:rPr>
                <w:rFonts w:ascii="Arial" w:hAnsi="Arial" w:cs="Arial"/>
                <w:sz w:val="20"/>
                <w:szCs w:val="20"/>
              </w:rPr>
              <w:t>All</w:t>
            </w:r>
          </w:p>
        </w:tc>
        <w:tc>
          <w:tcPr>
            <w:tcW w:w="4394" w:type="dxa"/>
          </w:tcPr>
          <w:p w:rsidR="00424BC6" w:rsidRDefault="00424BC6" w:rsidP="004736E5">
            <w:pPr>
              <w:rPr>
                <w:rFonts w:ascii="Arial" w:hAnsi="Arial" w:cs="Arial"/>
                <w:sz w:val="20"/>
                <w:szCs w:val="20"/>
              </w:rPr>
            </w:pPr>
            <w:r>
              <w:rPr>
                <w:rFonts w:ascii="Arial" w:hAnsi="Arial" w:cs="Arial"/>
                <w:sz w:val="20"/>
                <w:szCs w:val="20"/>
              </w:rPr>
              <w:t>For travel to Malawi you should have 6 more valid months on your passport. Early renewal will be required if there is insufficient time before expiry.</w:t>
            </w:r>
          </w:p>
          <w:p w:rsidR="00424BC6" w:rsidRDefault="00424BC6" w:rsidP="004736E5">
            <w:pPr>
              <w:rPr>
                <w:rFonts w:ascii="Arial" w:hAnsi="Arial" w:cs="Arial"/>
                <w:sz w:val="20"/>
                <w:szCs w:val="20"/>
              </w:rPr>
            </w:pPr>
            <w:bookmarkStart w:id="0" w:name="_GoBack"/>
            <w:bookmarkEnd w:id="0"/>
            <w:r w:rsidRPr="00AF3B0E">
              <w:rPr>
                <w:rFonts w:ascii="Arial" w:hAnsi="Arial" w:cs="Arial"/>
                <w:sz w:val="20"/>
                <w:szCs w:val="20"/>
                <w:highlight w:val="yellow"/>
              </w:rPr>
              <w:t>Visas are required for entry into Malawi but these are obtained at the airport. A fee of $75 in cash must be paid.</w:t>
            </w:r>
            <w:r w:rsidR="00015057">
              <w:rPr>
                <w:rFonts w:ascii="Arial" w:hAnsi="Arial" w:cs="Arial"/>
                <w:sz w:val="20"/>
                <w:szCs w:val="20"/>
              </w:rPr>
              <w:t xml:space="preserve"> This will be given to you by Smileawi before you leave.</w:t>
            </w:r>
          </w:p>
          <w:p w:rsidR="00352B1D" w:rsidRPr="00424BC6" w:rsidRDefault="00352B1D" w:rsidP="004736E5">
            <w:pPr>
              <w:rPr>
                <w:rFonts w:ascii="Arial" w:hAnsi="Arial" w:cs="Arial"/>
                <w:color w:val="FF0000"/>
                <w:sz w:val="20"/>
                <w:szCs w:val="20"/>
              </w:rPr>
            </w:pPr>
          </w:p>
        </w:tc>
        <w:tc>
          <w:tcPr>
            <w:tcW w:w="992" w:type="dxa"/>
          </w:tcPr>
          <w:p w:rsidR="00352B1D" w:rsidRDefault="00352B1D" w:rsidP="003F110C">
            <w:pPr>
              <w:jc w:val="center"/>
              <w:rPr>
                <w:rFonts w:ascii="Arial" w:hAnsi="Arial" w:cs="Arial"/>
                <w:b/>
                <w:sz w:val="28"/>
                <w:szCs w:val="28"/>
              </w:rPr>
            </w:pPr>
          </w:p>
        </w:tc>
      </w:tr>
      <w:tr w:rsidR="00A025BD" w:rsidTr="006B6C2E">
        <w:trPr>
          <w:trHeight w:val="1054"/>
        </w:trPr>
        <w:tc>
          <w:tcPr>
            <w:tcW w:w="993" w:type="dxa"/>
          </w:tcPr>
          <w:p w:rsidR="007A5368" w:rsidRPr="00CE1776" w:rsidRDefault="00424BC6" w:rsidP="003F110C">
            <w:pPr>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mth</w:t>
            </w:r>
            <w:proofErr w:type="spellEnd"/>
          </w:p>
        </w:tc>
        <w:tc>
          <w:tcPr>
            <w:tcW w:w="2126" w:type="dxa"/>
          </w:tcPr>
          <w:p w:rsidR="007A5368" w:rsidRPr="00CE1776" w:rsidRDefault="00424BC6" w:rsidP="003F110C">
            <w:pPr>
              <w:jc w:val="center"/>
              <w:rPr>
                <w:rFonts w:ascii="Arial" w:hAnsi="Arial" w:cs="Arial"/>
                <w:sz w:val="20"/>
                <w:szCs w:val="20"/>
              </w:rPr>
            </w:pPr>
            <w:r>
              <w:rPr>
                <w:rFonts w:ascii="Arial" w:hAnsi="Arial" w:cs="Arial"/>
                <w:sz w:val="20"/>
                <w:szCs w:val="20"/>
              </w:rPr>
              <w:t>Personal travel needs</w:t>
            </w:r>
          </w:p>
        </w:tc>
        <w:tc>
          <w:tcPr>
            <w:tcW w:w="1701" w:type="dxa"/>
          </w:tcPr>
          <w:p w:rsidR="007A5368" w:rsidRDefault="006B6C2E" w:rsidP="00424BC6">
            <w:pPr>
              <w:jc w:val="center"/>
              <w:rPr>
                <w:rFonts w:ascii="Arial" w:hAnsi="Arial" w:cs="Arial"/>
                <w:sz w:val="20"/>
                <w:szCs w:val="20"/>
              </w:rPr>
            </w:pPr>
            <w:r>
              <w:rPr>
                <w:rFonts w:ascii="Arial" w:hAnsi="Arial" w:cs="Arial"/>
                <w:sz w:val="20"/>
                <w:szCs w:val="20"/>
              </w:rPr>
              <w:t>Clothes</w:t>
            </w:r>
          </w:p>
          <w:p w:rsidR="006B6C2E" w:rsidRPr="00CE1776" w:rsidRDefault="006B6C2E" w:rsidP="00424BC6">
            <w:pPr>
              <w:jc w:val="center"/>
              <w:rPr>
                <w:rFonts w:ascii="Arial" w:hAnsi="Arial" w:cs="Arial"/>
                <w:sz w:val="20"/>
                <w:szCs w:val="20"/>
              </w:rPr>
            </w:pPr>
          </w:p>
        </w:tc>
        <w:tc>
          <w:tcPr>
            <w:tcW w:w="851" w:type="dxa"/>
          </w:tcPr>
          <w:p w:rsidR="007A5368" w:rsidRPr="00CE1776" w:rsidRDefault="00424BC6" w:rsidP="003F110C">
            <w:pPr>
              <w:jc w:val="center"/>
              <w:rPr>
                <w:rFonts w:ascii="Arial" w:hAnsi="Arial" w:cs="Arial"/>
                <w:sz w:val="20"/>
                <w:szCs w:val="20"/>
              </w:rPr>
            </w:pPr>
            <w:r>
              <w:rPr>
                <w:rFonts w:ascii="Arial" w:hAnsi="Arial" w:cs="Arial"/>
                <w:sz w:val="20"/>
                <w:szCs w:val="20"/>
              </w:rPr>
              <w:t>All</w:t>
            </w:r>
          </w:p>
        </w:tc>
        <w:tc>
          <w:tcPr>
            <w:tcW w:w="4394" w:type="dxa"/>
          </w:tcPr>
          <w:p w:rsidR="006B6C2E" w:rsidRDefault="006B6C2E" w:rsidP="006B6C2E">
            <w:pPr>
              <w:rPr>
                <w:rFonts w:ascii="Arial" w:hAnsi="Arial" w:cs="Arial"/>
                <w:sz w:val="20"/>
                <w:szCs w:val="20"/>
              </w:rPr>
            </w:pPr>
            <w:r>
              <w:rPr>
                <w:rFonts w:ascii="Arial" w:hAnsi="Arial" w:cs="Arial"/>
                <w:sz w:val="20"/>
                <w:szCs w:val="20"/>
              </w:rPr>
              <w:t>Working scrubs will be provided and worn for a large portion of your time in Malawi - a pair of light shoes to accompany scrubs should be taken. Other clothing will be required and ideally these should be mostly light, although a light jacket or jumper might be required at night. Malawi custom favours modest clothing and one smart casual outfit is advisable. Probably only 4 or 5 tee shirts and a couple of pairs of trousers/ skirts/ dresses will be need throughout the fortnight. Scrubs are laundered and personal clothing can be cleaned periodically also if required.</w:t>
            </w:r>
          </w:p>
          <w:p w:rsidR="007A5368" w:rsidRPr="00CE1776" w:rsidRDefault="006B6C2E" w:rsidP="00AB487E">
            <w:pPr>
              <w:rPr>
                <w:rFonts w:ascii="Arial" w:hAnsi="Arial" w:cs="Arial"/>
                <w:sz w:val="20"/>
                <w:szCs w:val="20"/>
              </w:rPr>
            </w:pPr>
            <w:r>
              <w:rPr>
                <w:rFonts w:ascii="Arial" w:hAnsi="Arial" w:cs="Arial"/>
                <w:sz w:val="20"/>
                <w:szCs w:val="20"/>
              </w:rPr>
              <w:t>Malawi can be a dirty dusty place so taking your “Sunday best” is best</w:t>
            </w:r>
            <w:r w:rsidR="00E00761">
              <w:rPr>
                <w:rFonts w:ascii="Arial" w:hAnsi="Arial" w:cs="Arial"/>
                <w:sz w:val="20"/>
                <w:szCs w:val="20"/>
              </w:rPr>
              <w:t xml:space="preserve"> </w:t>
            </w:r>
            <w:r>
              <w:rPr>
                <w:rFonts w:ascii="Arial" w:hAnsi="Arial" w:cs="Arial"/>
                <w:sz w:val="20"/>
                <w:szCs w:val="20"/>
              </w:rPr>
              <w:t>avoided</w:t>
            </w:r>
            <w:r w:rsidR="00455653">
              <w:rPr>
                <w:rFonts w:ascii="Arial" w:hAnsi="Arial" w:cs="Arial"/>
                <w:sz w:val="20"/>
                <w:szCs w:val="20"/>
              </w:rPr>
              <w:t>.</w:t>
            </w:r>
            <w:r>
              <w:rPr>
                <w:rFonts w:ascii="Arial" w:hAnsi="Arial" w:cs="Arial"/>
                <w:sz w:val="20"/>
                <w:szCs w:val="20"/>
              </w:rPr>
              <w:t xml:space="preserve"> Light trainers are suitable </w:t>
            </w:r>
            <w:r w:rsidR="00455653">
              <w:rPr>
                <w:rFonts w:ascii="Arial" w:hAnsi="Arial" w:cs="Arial"/>
                <w:sz w:val="20"/>
                <w:szCs w:val="20"/>
              </w:rPr>
              <w:t>shoes</w:t>
            </w:r>
            <w:r>
              <w:rPr>
                <w:rFonts w:ascii="Arial" w:hAnsi="Arial" w:cs="Arial"/>
                <w:sz w:val="20"/>
                <w:szCs w:val="20"/>
              </w:rPr>
              <w:t>– sandals without socks m</w:t>
            </w:r>
            <w:r w:rsidR="00496DEB">
              <w:rPr>
                <w:rFonts w:ascii="Arial" w:hAnsi="Arial" w:cs="Arial"/>
                <w:sz w:val="20"/>
                <w:szCs w:val="20"/>
              </w:rPr>
              <w:t>ight encourage bites and stings.</w:t>
            </w:r>
          </w:p>
        </w:tc>
        <w:tc>
          <w:tcPr>
            <w:tcW w:w="992" w:type="dxa"/>
          </w:tcPr>
          <w:p w:rsidR="007A5368" w:rsidRDefault="007A5368" w:rsidP="003F110C">
            <w:pPr>
              <w:jc w:val="center"/>
              <w:rPr>
                <w:rFonts w:ascii="Arial" w:hAnsi="Arial" w:cs="Arial"/>
                <w:b/>
                <w:sz w:val="28"/>
                <w:szCs w:val="28"/>
              </w:rPr>
            </w:pPr>
          </w:p>
        </w:tc>
      </w:tr>
      <w:tr w:rsidR="00A025BD" w:rsidTr="006B6C2E">
        <w:trPr>
          <w:trHeight w:val="64"/>
        </w:trPr>
        <w:tc>
          <w:tcPr>
            <w:tcW w:w="993" w:type="dxa"/>
          </w:tcPr>
          <w:p w:rsidR="007A5368" w:rsidRPr="00CE1776" w:rsidRDefault="007A5368" w:rsidP="003F110C">
            <w:pPr>
              <w:jc w:val="center"/>
              <w:rPr>
                <w:rFonts w:ascii="Arial" w:hAnsi="Arial" w:cs="Arial"/>
                <w:sz w:val="20"/>
                <w:szCs w:val="20"/>
              </w:rPr>
            </w:pPr>
          </w:p>
        </w:tc>
        <w:tc>
          <w:tcPr>
            <w:tcW w:w="2126" w:type="dxa"/>
          </w:tcPr>
          <w:p w:rsidR="007A5368" w:rsidRPr="00CE1776" w:rsidRDefault="007A5368" w:rsidP="003F110C">
            <w:pPr>
              <w:jc w:val="center"/>
              <w:rPr>
                <w:rFonts w:ascii="Arial" w:hAnsi="Arial" w:cs="Arial"/>
                <w:sz w:val="20"/>
                <w:szCs w:val="20"/>
              </w:rPr>
            </w:pPr>
          </w:p>
        </w:tc>
        <w:tc>
          <w:tcPr>
            <w:tcW w:w="1701" w:type="dxa"/>
          </w:tcPr>
          <w:p w:rsidR="007A5368" w:rsidRPr="00CE1776" w:rsidRDefault="006B6C2E" w:rsidP="003F110C">
            <w:pPr>
              <w:jc w:val="center"/>
              <w:rPr>
                <w:rFonts w:ascii="Arial" w:hAnsi="Arial" w:cs="Arial"/>
                <w:sz w:val="20"/>
                <w:szCs w:val="20"/>
              </w:rPr>
            </w:pPr>
            <w:r>
              <w:rPr>
                <w:rFonts w:ascii="Arial" w:hAnsi="Arial" w:cs="Arial"/>
                <w:sz w:val="20"/>
                <w:szCs w:val="20"/>
              </w:rPr>
              <w:t>Have maximum luggage allowance bags</w:t>
            </w:r>
          </w:p>
        </w:tc>
        <w:tc>
          <w:tcPr>
            <w:tcW w:w="851" w:type="dxa"/>
          </w:tcPr>
          <w:p w:rsidR="007A5368" w:rsidRPr="00CE1776" w:rsidRDefault="00424BC6" w:rsidP="003F110C">
            <w:pPr>
              <w:jc w:val="center"/>
              <w:rPr>
                <w:rFonts w:ascii="Arial" w:hAnsi="Arial" w:cs="Arial"/>
                <w:sz w:val="20"/>
                <w:szCs w:val="20"/>
              </w:rPr>
            </w:pPr>
            <w:r>
              <w:rPr>
                <w:rFonts w:ascii="Arial" w:hAnsi="Arial" w:cs="Arial"/>
                <w:sz w:val="20"/>
                <w:szCs w:val="20"/>
              </w:rPr>
              <w:t>All</w:t>
            </w:r>
          </w:p>
        </w:tc>
        <w:tc>
          <w:tcPr>
            <w:tcW w:w="4394" w:type="dxa"/>
          </w:tcPr>
          <w:p w:rsidR="00EA2D1B" w:rsidRPr="00CE1776" w:rsidRDefault="006B6C2E" w:rsidP="00AB487E">
            <w:pPr>
              <w:rPr>
                <w:rFonts w:ascii="Arial" w:hAnsi="Arial" w:cs="Arial"/>
                <w:sz w:val="20"/>
                <w:szCs w:val="20"/>
              </w:rPr>
            </w:pPr>
            <w:r>
              <w:rPr>
                <w:rFonts w:ascii="Arial" w:hAnsi="Arial" w:cs="Arial"/>
                <w:sz w:val="20"/>
                <w:szCs w:val="20"/>
              </w:rPr>
              <w:t xml:space="preserve">Generous travel baggage allowances are booked (2x 23kg cases plus 1x10kg cabin bag.) </w:t>
            </w:r>
            <w:r w:rsidR="00AB487E">
              <w:rPr>
                <w:rFonts w:ascii="Arial" w:hAnsi="Arial" w:cs="Arial"/>
                <w:sz w:val="20"/>
                <w:szCs w:val="20"/>
              </w:rPr>
              <w:t>We</w:t>
            </w:r>
            <w:r>
              <w:rPr>
                <w:rFonts w:ascii="Arial" w:hAnsi="Arial" w:cs="Arial"/>
                <w:sz w:val="20"/>
                <w:szCs w:val="20"/>
              </w:rPr>
              <w:t xml:space="preserve"> encourage everybody to take the maximum so that any surplus space can be used to transport </w:t>
            </w:r>
            <w:r w:rsidR="00496DEB" w:rsidRPr="006E1E78">
              <w:rPr>
                <w:rFonts w:ascii="Arial" w:hAnsi="Arial" w:cs="Arial"/>
                <w:sz w:val="20"/>
                <w:szCs w:val="20"/>
              </w:rPr>
              <w:t xml:space="preserve">tablets </w:t>
            </w:r>
            <w:r>
              <w:rPr>
                <w:rFonts w:ascii="Arial" w:hAnsi="Arial" w:cs="Arial"/>
                <w:sz w:val="20"/>
                <w:szCs w:val="20"/>
              </w:rPr>
              <w:t>materials, instruments etc.</w:t>
            </w:r>
          </w:p>
        </w:tc>
        <w:tc>
          <w:tcPr>
            <w:tcW w:w="992" w:type="dxa"/>
          </w:tcPr>
          <w:p w:rsidR="007A5368" w:rsidRDefault="001B1243" w:rsidP="003F110C">
            <w:pPr>
              <w:jc w:val="center"/>
              <w:rPr>
                <w:rFonts w:ascii="Arial" w:hAnsi="Arial" w:cs="Arial"/>
                <w:b/>
                <w:sz w:val="28"/>
                <w:szCs w:val="28"/>
              </w:rPr>
            </w:pPr>
            <w:r>
              <w:rPr>
                <w:rFonts w:ascii="Arial" w:hAnsi="Arial" w:cs="Arial"/>
                <w:b/>
                <w:sz w:val="28"/>
                <w:szCs w:val="28"/>
              </w:rPr>
              <w:t xml:space="preserve"> </w:t>
            </w:r>
          </w:p>
        </w:tc>
      </w:tr>
      <w:tr w:rsidR="00A025BD" w:rsidTr="00AB487E">
        <w:trPr>
          <w:trHeight w:val="2871"/>
        </w:trPr>
        <w:tc>
          <w:tcPr>
            <w:tcW w:w="993" w:type="dxa"/>
          </w:tcPr>
          <w:p w:rsidR="007A5368" w:rsidRPr="00CE1776" w:rsidRDefault="007A5368" w:rsidP="003F110C">
            <w:pPr>
              <w:jc w:val="center"/>
              <w:rPr>
                <w:rFonts w:ascii="Arial" w:hAnsi="Arial" w:cs="Arial"/>
                <w:sz w:val="20"/>
                <w:szCs w:val="20"/>
              </w:rPr>
            </w:pPr>
          </w:p>
        </w:tc>
        <w:tc>
          <w:tcPr>
            <w:tcW w:w="2126" w:type="dxa"/>
          </w:tcPr>
          <w:p w:rsidR="00960694" w:rsidRDefault="00960694" w:rsidP="003F110C">
            <w:pPr>
              <w:jc w:val="center"/>
              <w:rPr>
                <w:rFonts w:ascii="Arial" w:hAnsi="Arial" w:cs="Arial"/>
                <w:sz w:val="20"/>
                <w:szCs w:val="20"/>
              </w:rPr>
            </w:pPr>
          </w:p>
          <w:p w:rsidR="007A5368" w:rsidRPr="00CE1776" w:rsidRDefault="00406FF7" w:rsidP="003F110C">
            <w:pPr>
              <w:jc w:val="center"/>
              <w:rPr>
                <w:rFonts w:ascii="Arial" w:hAnsi="Arial" w:cs="Arial"/>
                <w:sz w:val="20"/>
                <w:szCs w:val="20"/>
              </w:rPr>
            </w:pPr>
            <w:r>
              <w:rPr>
                <w:rFonts w:ascii="Arial" w:hAnsi="Arial" w:cs="Arial"/>
                <w:sz w:val="20"/>
                <w:szCs w:val="20"/>
              </w:rPr>
              <w:t>Medicines and health requirements</w:t>
            </w:r>
          </w:p>
        </w:tc>
        <w:tc>
          <w:tcPr>
            <w:tcW w:w="1701" w:type="dxa"/>
          </w:tcPr>
          <w:p w:rsidR="00960694" w:rsidRDefault="00960694" w:rsidP="00406FF7">
            <w:pPr>
              <w:jc w:val="center"/>
              <w:rPr>
                <w:rFonts w:ascii="Arial" w:hAnsi="Arial" w:cs="Arial"/>
                <w:sz w:val="20"/>
                <w:szCs w:val="20"/>
              </w:rPr>
            </w:pPr>
          </w:p>
          <w:p w:rsidR="007A5368" w:rsidRPr="00CE1776" w:rsidRDefault="00406FF7" w:rsidP="00406FF7">
            <w:pPr>
              <w:jc w:val="center"/>
              <w:rPr>
                <w:rFonts w:ascii="Arial" w:hAnsi="Arial" w:cs="Arial"/>
                <w:sz w:val="20"/>
                <w:szCs w:val="20"/>
              </w:rPr>
            </w:pPr>
            <w:r>
              <w:rPr>
                <w:rFonts w:ascii="Arial" w:hAnsi="Arial" w:cs="Arial"/>
                <w:sz w:val="20"/>
                <w:szCs w:val="20"/>
              </w:rPr>
              <w:t>Anti-</w:t>
            </w:r>
            <w:proofErr w:type="spellStart"/>
            <w:r>
              <w:rPr>
                <w:rFonts w:ascii="Arial" w:hAnsi="Arial" w:cs="Arial"/>
                <w:sz w:val="20"/>
                <w:szCs w:val="20"/>
              </w:rPr>
              <w:t>malarials</w:t>
            </w:r>
            <w:proofErr w:type="spellEnd"/>
          </w:p>
        </w:tc>
        <w:tc>
          <w:tcPr>
            <w:tcW w:w="851" w:type="dxa"/>
          </w:tcPr>
          <w:p w:rsidR="00960694" w:rsidRDefault="00960694" w:rsidP="003F110C">
            <w:pPr>
              <w:jc w:val="center"/>
              <w:rPr>
                <w:rFonts w:ascii="Arial" w:hAnsi="Arial" w:cs="Arial"/>
                <w:sz w:val="20"/>
                <w:szCs w:val="20"/>
              </w:rPr>
            </w:pPr>
          </w:p>
          <w:p w:rsidR="007A5368" w:rsidRPr="00CE1776" w:rsidRDefault="001B1243" w:rsidP="003F110C">
            <w:pPr>
              <w:jc w:val="center"/>
              <w:rPr>
                <w:rFonts w:ascii="Arial" w:hAnsi="Arial" w:cs="Arial"/>
                <w:sz w:val="20"/>
                <w:szCs w:val="20"/>
              </w:rPr>
            </w:pPr>
            <w:r>
              <w:rPr>
                <w:rFonts w:ascii="Arial" w:hAnsi="Arial" w:cs="Arial"/>
                <w:sz w:val="20"/>
                <w:szCs w:val="20"/>
              </w:rPr>
              <w:t>All</w:t>
            </w:r>
          </w:p>
        </w:tc>
        <w:tc>
          <w:tcPr>
            <w:tcW w:w="4394" w:type="dxa"/>
          </w:tcPr>
          <w:p w:rsidR="000B7504" w:rsidRPr="000B7504" w:rsidRDefault="00406FF7" w:rsidP="00AB487E">
            <w:pPr>
              <w:pStyle w:val="Heading3"/>
              <w:shd w:val="clear" w:color="auto" w:fill="FFFFFF"/>
              <w:spacing w:before="240" w:beforeAutospacing="0" w:after="120" w:afterAutospacing="0"/>
              <w:textAlignment w:val="baseline"/>
              <w:outlineLvl w:val="2"/>
              <w:rPr>
                <w:rFonts w:ascii="Arial" w:hAnsi="Arial" w:cs="Arial"/>
                <w:b w:val="0"/>
                <w:color w:val="000000"/>
                <w:sz w:val="20"/>
                <w:szCs w:val="20"/>
              </w:rPr>
            </w:pPr>
            <w:r>
              <w:rPr>
                <w:rFonts w:ascii="Arial" w:hAnsi="Arial" w:cs="Arial"/>
                <w:b w:val="0"/>
                <w:sz w:val="20"/>
                <w:szCs w:val="20"/>
              </w:rPr>
              <w:t>A</w:t>
            </w:r>
            <w:r w:rsidR="006E1E78" w:rsidRPr="006E1E78">
              <w:rPr>
                <w:rFonts w:ascii="Arial" w:hAnsi="Arial" w:cs="Arial"/>
                <w:b w:val="0"/>
                <w:sz w:val="20"/>
                <w:szCs w:val="20"/>
              </w:rPr>
              <w:t>nti</w:t>
            </w:r>
            <w:r>
              <w:rPr>
                <w:rFonts w:ascii="Arial" w:hAnsi="Arial" w:cs="Arial"/>
                <w:b w:val="0"/>
                <w:sz w:val="20"/>
                <w:szCs w:val="20"/>
              </w:rPr>
              <w:t>-</w:t>
            </w:r>
            <w:r w:rsidR="006E1E78" w:rsidRPr="006E1E78">
              <w:rPr>
                <w:rFonts w:ascii="Arial" w:hAnsi="Arial" w:cs="Arial"/>
                <w:b w:val="0"/>
                <w:sz w:val="20"/>
                <w:szCs w:val="20"/>
              </w:rPr>
              <w:t xml:space="preserve">malarial should be </w:t>
            </w:r>
            <w:r>
              <w:rPr>
                <w:rFonts w:ascii="Arial" w:hAnsi="Arial" w:cs="Arial"/>
                <w:b w:val="0"/>
                <w:sz w:val="20"/>
                <w:szCs w:val="20"/>
              </w:rPr>
              <w:t>obtained from your GP or pharmacist prior to travel</w:t>
            </w:r>
            <w:r w:rsidR="006E1E78" w:rsidRPr="006E1E78">
              <w:rPr>
                <w:rFonts w:ascii="Arial" w:hAnsi="Arial" w:cs="Arial"/>
                <w:b w:val="0"/>
                <w:sz w:val="20"/>
                <w:szCs w:val="20"/>
              </w:rPr>
              <w:t xml:space="preserve">. </w:t>
            </w:r>
            <w:r>
              <w:rPr>
                <w:rFonts w:ascii="Arial" w:hAnsi="Arial" w:cs="Arial"/>
                <w:b w:val="0"/>
                <w:sz w:val="20"/>
                <w:szCs w:val="20"/>
              </w:rPr>
              <w:t>(</w:t>
            </w:r>
            <w:r w:rsidR="006E1E78" w:rsidRPr="006E1E78">
              <w:rPr>
                <w:rFonts w:ascii="Arial" w:hAnsi="Arial" w:cs="Arial"/>
                <w:b w:val="0"/>
                <w:sz w:val="20"/>
                <w:szCs w:val="20"/>
              </w:rPr>
              <w:t>Mosquito nets are always available for sleeping but malaria tablets are still a must.</w:t>
            </w:r>
            <w:r>
              <w:rPr>
                <w:rFonts w:ascii="Arial" w:hAnsi="Arial" w:cs="Arial"/>
                <w:b w:val="0"/>
                <w:sz w:val="20"/>
                <w:szCs w:val="20"/>
              </w:rPr>
              <w:t>)</w:t>
            </w:r>
            <w:r w:rsidR="006E1E78" w:rsidRPr="006E1E78">
              <w:rPr>
                <w:rFonts w:ascii="Arial" w:hAnsi="Arial" w:cs="Arial"/>
                <w:b w:val="0"/>
                <w:sz w:val="20"/>
                <w:szCs w:val="20"/>
              </w:rPr>
              <w:t xml:space="preserve"> Usually the choice of tablets is between DOXYCYCLIN (cheaper but </w:t>
            </w:r>
            <w:proofErr w:type="gramStart"/>
            <w:r w:rsidR="006E1E78" w:rsidRPr="006E1E78">
              <w:rPr>
                <w:rFonts w:ascii="Arial" w:hAnsi="Arial" w:cs="Arial"/>
                <w:b w:val="0"/>
                <w:sz w:val="20"/>
                <w:szCs w:val="20"/>
              </w:rPr>
              <w:t>have to</w:t>
            </w:r>
            <w:proofErr w:type="gramEnd"/>
            <w:r w:rsidR="006E1E78" w:rsidRPr="006E1E78">
              <w:rPr>
                <w:rFonts w:ascii="Arial" w:hAnsi="Arial" w:cs="Arial"/>
                <w:b w:val="0"/>
                <w:sz w:val="20"/>
                <w:szCs w:val="20"/>
              </w:rPr>
              <w:t xml:space="preserve"> be taken for longer and can cause nausea</w:t>
            </w:r>
            <w:r w:rsidR="00E07205">
              <w:rPr>
                <w:rFonts w:ascii="Arial" w:hAnsi="Arial" w:cs="Arial"/>
                <w:b w:val="0"/>
                <w:sz w:val="20"/>
                <w:szCs w:val="20"/>
              </w:rPr>
              <w:t xml:space="preserve"> and UV sensitivity</w:t>
            </w:r>
            <w:r w:rsidR="006E1E78" w:rsidRPr="006E1E78">
              <w:rPr>
                <w:rFonts w:ascii="Arial" w:hAnsi="Arial" w:cs="Arial"/>
                <w:b w:val="0"/>
                <w:sz w:val="20"/>
                <w:szCs w:val="20"/>
              </w:rPr>
              <w:t xml:space="preserve"> in some) and </w:t>
            </w:r>
            <w:r w:rsidR="006E1E78" w:rsidRPr="006E1E78">
              <w:rPr>
                <w:rFonts w:ascii="Arial" w:hAnsi="Arial" w:cs="Arial"/>
                <w:b w:val="0"/>
                <w:color w:val="000000"/>
                <w:sz w:val="20"/>
                <w:szCs w:val="20"/>
              </w:rPr>
              <w:t>ATOVAQUONE (dearer but less likely to cause nausea</w:t>
            </w:r>
            <w:r w:rsidR="006E1E78">
              <w:rPr>
                <w:rFonts w:ascii="Arial" w:hAnsi="Arial" w:cs="Arial"/>
                <w:b w:val="0"/>
                <w:color w:val="000000"/>
                <w:sz w:val="20"/>
                <w:szCs w:val="20"/>
              </w:rPr>
              <w:t>.)</w:t>
            </w:r>
            <w:r w:rsidR="00AB487E">
              <w:rPr>
                <w:rFonts w:ascii="Arial" w:hAnsi="Arial" w:cs="Arial"/>
                <w:b w:val="0"/>
                <w:color w:val="000000"/>
                <w:sz w:val="20"/>
                <w:szCs w:val="20"/>
              </w:rPr>
              <w:t xml:space="preserve">                            </w:t>
            </w:r>
            <w:r>
              <w:rPr>
                <w:rFonts w:ascii="Arial" w:hAnsi="Arial" w:cs="Arial"/>
                <w:b w:val="0"/>
                <w:color w:val="000000"/>
                <w:sz w:val="20"/>
                <w:szCs w:val="20"/>
              </w:rPr>
              <w:t xml:space="preserve">                     Sufficient strong mosquito repellent should al</w:t>
            </w:r>
            <w:r w:rsidR="000B7504">
              <w:rPr>
                <w:rFonts w:ascii="Arial" w:hAnsi="Arial" w:cs="Arial"/>
                <w:b w:val="0"/>
                <w:color w:val="000000"/>
                <w:sz w:val="20"/>
                <w:szCs w:val="20"/>
              </w:rPr>
              <w:t>so be purchased prior to travel.</w:t>
            </w:r>
          </w:p>
        </w:tc>
        <w:tc>
          <w:tcPr>
            <w:tcW w:w="992" w:type="dxa"/>
          </w:tcPr>
          <w:p w:rsidR="007A5368" w:rsidRDefault="007A5368" w:rsidP="003F110C">
            <w:pPr>
              <w:jc w:val="center"/>
              <w:rPr>
                <w:rFonts w:ascii="Arial" w:hAnsi="Arial" w:cs="Arial"/>
                <w:b/>
                <w:sz w:val="28"/>
                <w:szCs w:val="28"/>
              </w:rPr>
            </w:pPr>
          </w:p>
        </w:tc>
      </w:tr>
      <w:tr w:rsidR="00EA2D1B" w:rsidTr="00960694">
        <w:tc>
          <w:tcPr>
            <w:tcW w:w="993" w:type="dxa"/>
          </w:tcPr>
          <w:p w:rsidR="00EA2D1B" w:rsidRPr="00CE1776" w:rsidRDefault="00EA2D1B" w:rsidP="003F110C">
            <w:pPr>
              <w:jc w:val="center"/>
              <w:rPr>
                <w:rFonts w:ascii="Arial" w:hAnsi="Arial" w:cs="Arial"/>
                <w:sz w:val="20"/>
                <w:szCs w:val="20"/>
              </w:rPr>
            </w:pPr>
          </w:p>
        </w:tc>
        <w:tc>
          <w:tcPr>
            <w:tcW w:w="2126" w:type="dxa"/>
          </w:tcPr>
          <w:p w:rsidR="00EA2D1B" w:rsidRPr="00CE1776" w:rsidRDefault="00EA2D1B" w:rsidP="003F110C">
            <w:pPr>
              <w:jc w:val="center"/>
              <w:rPr>
                <w:rFonts w:ascii="Arial" w:hAnsi="Arial" w:cs="Arial"/>
                <w:sz w:val="20"/>
                <w:szCs w:val="20"/>
              </w:rPr>
            </w:pPr>
            <w:r>
              <w:rPr>
                <w:rFonts w:ascii="Arial" w:hAnsi="Arial" w:cs="Arial"/>
                <w:sz w:val="20"/>
                <w:szCs w:val="20"/>
              </w:rPr>
              <w:t>Equipment</w:t>
            </w:r>
          </w:p>
        </w:tc>
        <w:tc>
          <w:tcPr>
            <w:tcW w:w="1701" w:type="dxa"/>
          </w:tcPr>
          <w:p w:rsidR="00EA2D1B" w:rsidRPr="00CE1776" w:rsidRDefault="00EA2D1B" w:rsidP="003F110C">
            <w:pPr>
              <w:jc w:val="center"/>
              <w:rPr>
                <w:rFonts w:ascii="Arial" w:hAnsi="Arial" w:cs="Arial"/>
                <w:sz w:val="20"/>
                <w:szCs w:val="20"/>
              </w:rPr>
            </w:pPr>
            <w:r>
              <w:rPr>
                <w:rFonts w:ascii="Arial" w:hAnsi="Arial" w:cs="Arial"/>
                <w:sz w:val="20"/>
                <w:szCs w:val="20"/>
              </w:rPr>
              <w:t>Illumination and magnification</w:t>
            </w:r>
          </w:p>
        </w:tc>
        <w:tc>
          <w:tcPr>
            <w:tcW w:w="851" w:type="dxa"/>
          </w:tcPr>
          <w:p w:rsidR="00AB487E" w:rsidRPr="00CE1776" w:rsidRDefault="00E07205" w:rsidP="00E07205">
            <w:pPr>
              <w:jc w:val="center"/>
              <w:rPr>
                <w:rFonts w:ascii="Arial" w:hAnsi="Arial" w:cs="Arial"/>
                <w:sz w:val="20"/>
                <w:szCs w:val="20"/>
              </w:rPr>
            </w:pPr>
            <w:r>
              <w:rPr>
                <w:rFonts w:ascii="Arial" w:hAnsi="Arial" w:cs="Arial"/>
                <w:sz w:val="20"/>
                <w:szCs w:val="20"/>
              </w:rPr>
              <w:t>All</w:t>
            </w:r>
          </w:p>
        </w:tc>
        <w:tc>
          <w:tcPr>
            <w:tcW w:w="4394" w:type="dxa"/>
          </w:tcPr>
          <w:p w:rsidR="00EA2D1B" w:rsidRDefault="00EA2D1B" w:rsidP="004736E5">
            <w:pPr>
              <w:rPr>
                <w:rFonts w:ascii="Arial" w:hAnsi="Arial" w:cs="Arial"/>
                <w:sz w:val="20"/>
                <w:szCs w:val="20"/>
              </w:rPr>
            </w:pPr>
            <w:r>
              <w:rPr>
                <w:rFonts w:ascii="Arial" w:hAnsi="Arial" w:cs="Arial"/>
                <w:sz w:val="20"/>
                <w:szCs w:val="20"/>
              </w:rPr>
              <w:t>There are no effective operating lights so head-borne illumination should be take</w:t>
            </w:r>
            <w:r w:rsidR="00E07205">
              <w:rPr>
                <w:rFonts w:ascii="Arial" w:hAnsi="Arial" w:cs="Arial"/>
                <w:sz w:val="20"/>
                <w:szCs w:val="20"/>
              </w:rPr>
              <w:t>n. Recharging facilities for lou</w:t>
            </w:r>
            <w:r>
              <w:rPr>
                <w:rFonts w:ascii="Arial" w:hAnsi="Arial" w:cs="Arial"/>
                <w:sz w:val="20"/>
                <w:szCs w:val="20"/>
              </w:rPr>
              <w:t>p</w:t>
            </w:r>
            <w:r w:rsidR="00E07205">
              <w:rPr>
                <w:rFonts w:ascii="Arial" w:hAnsi="Arial" w:cs="Arial"/>
                <w:sz w:val="20"/>
                <w:szCs w:val="20"/>
              </w:rPr>
              <w:t>e</w:t>
            </w:r>
            <w:r>
              <w:rPr>
                <w:rFonts w:ascii="Arial" w:hAnsi="Arial" w:cs="Arial"/>
                <w:sz w:val="20"/>
                <w:szCs w:val="20"/>
              </w:rPr>
              <w:t xml:space="preserve">s batteries are usually available and this is probably the ideal method for those who are used to them. (A spare rechargeable battery would be good however.) As almost all work is extractions, </w:t>
            </w:r>
            <w:r w:rsidR="00AB487E">
              <w:rPr>
                <w:rFonts w:ascii="Arial" w:hAnsi="Arial" w:cs="Arial"/>
                <w:sz w:val="20"/>
                <w:szCs w:val="20"/>
              </w:rPr>
              <w:t xml:space="preserve">arguably </w:t>
            </w:r>
            <w:r w:rsidR="00E07205">
              <w:rPr>
                <w:rFonts w:ascii="Arial" w:hAnsi="Arial" w:cs="Arial"/>
                <w:sz w:val="20"/>
                <w:szCs w:val="20"/>
              </w:rPr>
              <w:t>lou</w:t>
            </w:r>
            <w:r>
              <w:rPr>
                <w:rFonts w:ascii="Arial" w:hAnsi="Arial" w:cs="Arial"/>
                <w:sz w:val="20"/>
                <w:szCs w:val="20"/>
              </w:rPr>
              <w:t>p</w:t>
            </w:r>
            <w:r w:rsidR="00E07205">
              <w:rPr>
                <w:rFonts w:ascii="Arial" w:hAnsi="Arial" w:cs="Arial"/>
                <w:sz w:val="20"/>
                <w:szCs w:val="20"/>
              </w:rPr>
              <w:t>e</w:t>
            </w:r>
            <w:r>
              <w:rPr>
                <w:rFonts w:ascii="Arial" w:hAnsi="Arial" w:cs="Arial"/>
                <w:sz w:val="20"/>
                <w:szCs w:val="20"/>
              </w:rPr>
              <w:t xml:space="preserve">s are not needed so long as strong, focussed illumination is available. (Sufficient spare batteries should be taken as these are not easily obtained in Malawi.) </w:t>
            </w:r>
          </w:p>
          <w:p w:rsidR="00EA2D1B" w:rsidRPr="00CE1776" w:rsidRDefault="00EA2D1B" w:rsidP="004736E5">
            <w:pPr>
              <w:rPr>
                <w:rFonts w:ascii="Arial" w:hAnsi="Arial" w:cs="Arial"/>
                <w:sz w:val="20"/>
                <w:szCs w:val="20"/>
              </w:rPr>
            </w:pPr>
            <w:r>
              <w:rPr>
                <w:rFonts w:ascii="Arial" w:hAnsi="Arial" w:cs="Arial"/>
                <w:sz w:val="20"/>
                <w:szCs w:val="20"/>
              </w:rPr>
              <w:t xml:space="preserve">Spare contact lenses or glasses where needed would avoid disaster in the case of loss or damage. </w:t>
            </w:r>
          </w:p>
        </w:tc>
        <w:tc>
          <w:tcPr>
            <w:tcW w:w="992" w:type="dxa"/>
          </w:tcPr>
          <w:p w:rsidR="00EA2D1B" w:rsidRDefault="00EA2D1B" w:rsidP="003F110C">
            <w:pPr>
              <w:jc w:val="center"/>
              <w:rPr>
                <w:rFonts w:ascii="Arial" w:hAnsi="Arial" w:cs="Arial"/>
                <w:b/>
                <w:sz w:val="28"/>
                <w:szCs w:val="28"/>
              </w:rPr>
            </w:pPr>
          </w:p>
          <w:p w:rsidR="00EA2D1B" w:rsidRDefault="00EA2D1B" w:rsidP="003F110C">
            <w:pPr>
              <w:jc w:val="center"/>
              <w:rPr>
                <w:rFonts w:ascii="Arial" w:hAnsi="Arial" w:cs="Arial"/>
                <w:b/>
                <w:sz w:val="28"/>
                <w:szCs w:val="28"/>
              </w:rPr>
            </w:pPr>
          </w:p>
        </w:tc>
      </w:tr>
      <w:tr w:rsidR="00CE20ED" w:rsidTr="00960694">
        <w:trPr>
          <w:trHeight w:val="252"/>
        </w:trPr>
        <w:tc>
          <w:tcPr>
            <w:tcW w:w="993" w:type="dxa"/>
          </w:tcPr>
          <w:p w:rsidR="00CE20ED" w:rsidRDefault="00CE20ED" w:rsidP="003F110C">
            <w:pPr>
              <w:jc w:val="center"/>
              <w:rPr>
                <w:rFonts w:ascii="Arial" w:hAnsi="Arial" w:cs="Arial"/>
                <w:sz w:val="20"/>
                <w:szCs w:val="20"/>
              </w:rPr>
            </w:pPr>
            <w:r>
              <w:rPr>
                <w:rFonts w:ascii="Arial" w:hAnsi="Arial" w:cs="Arial"/>
                <w:sz w:val="20"/>
                <w:szCs w:val="20"/>
              </w:rPr>
              <w:t>1 week</w:t>
            </w:r>
          </w:p>
        </w:tc>
        <w:tc>
          <w:tcPr>
            <w:tcW w:w="2126" w:type="dxa"/>
          </w:tcPr>
          <w:p w:rsidR="00CE20ED" w:rsidRDefault="00CE20ED" w:rsidP="003F110C">
            <w:pPr>
              <w:jc w:val="center"/>
              <w:rPr>
                <w:rFonts w:ascii="Arial" w:hAnsi="Arial" w:cs="Arial"/>
                <w:sz w:val="20"/>
                <w:szCs w:val="20"/>
              </w:rPr>
            </w:pPr>
            <w:r>
              <w:rPr>
                <w:rFonts w:ascii="Arial" w:hAnsi="Arial" w:cs="Arial"/>
                <w:sz w:val="20"/>
                <w:szCs w:val="20"/>
              </w:rPr>
              <w:t>Other</w:t>
            </w:r>
          </w:p>
        </w:tc>
        <w:tc>
          <w:tcPr>
            <w:tcW w:w="1701" w:type="dxa"/>
          </w:tcPr>
          <w:p w:rsidR="00CE20ED" w:rsidRDefault="00CE20ED" w:rsidP="003F110C">
            <w:pPr>
              <w:jc w:val="center"/>
              <w:rPr>
                <w:rFonts w:ascii="Arial" w:hAnsi="Arial" w:cs="Arial"/>
                <w:sz w:val="20"/>
                <w:szCs w:val="20"/>
              </w:rPr>
            </w:pPr>
            <w:r>
              <w:rPr>
                <w:rFonts w:ascii="Arial" w:hAnsi="Arial" w:cs="Arial"/>
                <w:sz w:val="20"/>
                <w:szCs w:val="20"/>
              </w:rPr>
              <w:t>Personal medicines</w:t>
            </w:r>
          </w:p>
        </w:tc>
        <w:tc>
          <w:tcPr>
            <w:tcW w:w="851" w:type="dxa"/>
          </w:tcPr>
          <w:p w:rsidR="00CE20ED" w:rsidRDefault="00CE20ED" w:rsidP="003F110C">
            <w:pPr>
              <w:jc w:val="center"/>
              <w:rPr>
                <w:rFonts w:ascii="Arial" w:hAnsi="Arial" w:cs="Arial"/>
                <w:sz w:val="20"/>
                <w:szCs w:val="20"/>
              </w:rPr>
            </w:pPr>
            <w:r>
              <w:rPr>
                <w:rFonts w:ascii="Arial" w:hAnsi="Arial" w:cs="Arial"/>
                <w:sz w:val="20"/>
                <w:szCs w:val="20"/>
              </w:rPr>
              <w:t>All</w:t>
            </w:r>
          </w:p>
        </w:tc>
        <w:tc>
          <w:tcPr>
            <w:tcW w:w="4394" w:type="dxa"/>
          </w:tcPr>
          <w:p w:rsidR="00CE20ED" w:rsidRDefault="00CE20ED" w:rsidP="00CE20ED">
            <w:pPr>
              <w:rPr>
                <w:rFonts w:ascii="Arial" w:hAnsi="Arial" w:cs="Arial"/>
                <w:sz w:val="20"/>
                <w:szCs w:val="20"/>
              </w:rPr>
            </w:pPr>
            <w:r>
              <w:rPr>
                <w:rFonts w:ascii="Arial" w:hAnsi="Arial" w:cs="Arial"/>
                <w:sz w:val="20"/>
                <w:szCs w:val="20"/>
              </w:rPr>
              <w:t>Remember to pack any routine personal medicines as these are not widely available in Malawi. Additionally, you might want to take travel sickness pills if prone to nausea as some of the jeep journeys are long and bumpy.</w:t>
            </w:r>
            <w:r w:rsidR="00AB487E">
              <w:rPr>
                <w:rFonts w:ascii="Arial" w:hAnsi="Arial" w:cs="Arial"/>
                <w:sz w:val="20"/>
                <w:szCs w:val="20"/>
              </w:rPr>
              <w:t xml:space="preserve"> Simple analgesics are also worth taking. </w:t>
            </w:r>
          </w:p>
        </w:tc>
        <w:tc>
          <w:tcPr>
            <w:tcW w:w="992" w:type="dxa"/>
          </w:tcPr>
          <w:p w:rsidR="00CE20ED" w:rsidRDefault="00CE20ED" w:rsidP="003F110C">
            <w:pPr>
              <w:jc w:val="center"/>
              <w:rPr>
                <w:rFonts w:ascii="Arial" w:hAnsi="Arial" w:cs="Arial"/>
                <w:b/>
                <w:sz w:val="28"/>
                <w:szCs w:val="28"/>
              </w:rPr>
            </w:pPr>
          </w:p>
        </w:tc>
      </w:tr>
      <w:tr w:rsidR="00EA2D1B" w:rsidTr="00960694">
        <w:trPr>
          <w:trHeight w:val="252"/>
        </w:trPr>
        <w:tc>
          <w:tcPr>
            <w:tcW w:w="993" w:type="dxa"/>
          </w:tcPr>
          <w:p w:rsidR="00EA2D1B" w:rsidRPr="00CE1776" w:rsidRDefault="00EA2D1B" w:rsidP="003F110C">
            <w:pPr>
              <w:jc w:val="center"/>
              <w:rPr>
                <w:rFonts w:ascii="Arial" w:hAnsi="Arial" w:cs="Arial"/>
                <w:sz w:val="20"/>
                <w:szCs w:val="20"/>
              </w:rPr>
            </w:pPr>
          </w:p>
        </w:tc>
        <w:tc>
          <w:tcPr>
            <w:tcW w:w="2126" w:type="dxa"/>
          </w:tcPr>
          <w:p w:rsidR="00EA2D1B" w:rsidRPr="00CE1776" w:rsidRDefault="00EA2D1B" w:rsidP="003F110C">
            <w:pPr>
              <w:jc w:val="center"/>
              <w:rPr>
                <w:rFonts w:ascii="Arial" w:hAnsi="Arial" w:cs="Arial"/>
                <w:sz w:val="20"/>
                <w:szCs w:val="20"/>
              </w:rPr>
            </w:pPr>
          </w:p>
        </w:tc>
        <w:tc>
          <w:tcPr>
            <w:tcW w:w="1701" w:type="dxa"/>
          </w:tcPr>
          <w:p w:rsidR="00EA2D1B" w:rsidRPr="00CE1776" w:rsidRDefault="00EA2D1B" w:rsidP="003F110C">
            <w:pPr>
              <w:jc w:val="center"/>
              <w:rPr>
                <w:rFonts w:ascii="Arial" w:hAnsi="Arial" w:cs="Arial"/>
                <w:sz w:val="20"/>
                <w:szCs w:val="20"/>
              </w:rPr>
            </w:pPr>
            <w:r>
              <w:rPr>
                <w:rFonts w:ascii="Arial" w:hAnsi="Arial" w:cs="Arial"/>
                <w:sz w:val="20"/>
                <w:szCs w:val="20"/>
              </w:rPr>
              <w:t>Reading material and self -entertainment</w:t>
            </w:r>
          </w:p>
        </w:tc>
        <w:tc>
          <w:tcPr>
            <w:tcW w:w="851" w:type="dxa"/>
          </w:tcPr>
          <w:p w:rsidR="00EA2D1B" w:rsidRPr="00CE1776" w:rsidRDefault="00EA2D1B" w:rsidP="003F110C">
            <w:pPr>
              <w:jc w:val="center"/>
              <w:rPr>
                <w:rFonts w:ascii="Arial" w:hAnsi="Arial" w:cs="Arial"/>
                <w:sz w:val="20"/>
                <w:szCs w:val="20"/>
              </w:rPr>
            </w:pPr>
            <w:r>
              <w:rPr>
                <w:rFonts w:ascii="Arial" w:hAnsi="Arial" w:cs="Arial"/>
                <w:sz w:val="20"/>
                <w:szCs w:val="20"/>
              </w:rPr>
              <w:t>All</w:t>
            </w:r>
          </w:p>
        </w:tc>
        <w:tc>
          <w:tcPr>
            <w:tcW w:w="4394" w:type="dxa"/>
          </w:tcPr>
          <w:p w:rsidR="00EA2D1B" w:rsidRPr="00CE1776" w:rsidRDefault="00EA2D1B" w:rsidP="00AB487E">
            <w:pPr>
              <w:rPr>
                <w:rFonts w:ascii="Arial" w:hAnsi="Arial" w:cs="Arial"/>
                <w:sz w:val="20"/>
                <w:szCs w:val="20"/>
              </w:rPr>
            </w:pPr>
            <w:r>
              <w:rPr>
                <w:rFonts w:ascii="Arial" w:hAnsi="Arial" w:cs="Arial"/>
                <w:sz w:val="20"/>
                <w:szCs w:val="20"/>
              </w:rPr>
              <w:t>There can be long period in transit so having reading material can be a god-send. Also, there is often little to do at night and again it</w:t>
            </w:r>
            <w:r w:rsidR="00AB487E">
              <w:rPr>
                <w:rFonts w:ascii="Arial" w:hAnsi="Arial" w:cs="Arial"/>
                <w:sz w:val="20"/>
                <w:szCs w:val="20"/>
              </w:rPr>
              <w:t>’</w:t>
            </w:r>
            <w:r>
              <w:rPr>
                <w:rFonts w:ascii="Arial" w:hAnsi="Arial" w:cs="Arial"/>
                <w:sz w:val="20"/>
                <w:szCs w:val="20"/>
              </w:rPr>
              <w:t xml:space="preserve">s a great opportunity to relax and read.   Internet is rarely available so taking tablets or empty kindles can be of little value (quite apart from </w:t>
            </w:r>
            <w:r w:rsidR="00AB487E">
              <w:rPr>
                <w:rFonts w:ascii="Arial" w:hAnsi="Arial" w:cs="Arial"/>
                <w:sz w:val="20"/>
                <w:szCs w:val="20"/>
              </w:rPr>
              <w:t>a possible</w:t>
            </w:r>
            <w:r>
              <w:rPr>
                <w:rFonts w:ascii="Arial" w:hAnsi="Arial" w:cs="Arial"/>
                <w:sz w:val="20"/>
                <w:szCs w:val="20"/>
              </w:rPr>
              <w:t xml:space="preserve"> theft risk.) </w:t>
            </w:r>
          </w:p>
        </w:tc>
        <w:tc>
          <w:tcPr>
            <w:tcW w:w="992" w:type="dxa"/>
          </w:tcPr>
          <w:p w:rsidR="00EA2D1B" w:rsidRDefault="00EA2D1B" w:rsidP="003F110C">
            <w:pPr>
              <w:jc w:val="center"/>
              <w:rPr>
                <w:rFonts w:ascii="Arial" w:hAnsi="Arial" w:cs="Arial"/>
                <w:b/>
                <w:sz w:val="28"/>
                <w:szCs w:val="28"/>
              </w:rPr>
            </w:pPr>
          </w:p>
        </w:tc>
      </w:tr>
      <w:tr w:rsidR="00EA2D1B" w:rsidTr="00960694">
        <w:tc>
          <w:tcPr>
            <w:tcW w:w="993" w:type="dxa"/>
          </w:tcPr>
          <w:p w:rsidR="00EA2D1B" w:rsidRPr="00CE1776" w:rsidRDefault="00EA2D1B" w:rsidP="003F110C">
            <w:pPr>
              <w:jc w:val="center"/>
              <w:rPr>
                <w:rFonts w:ascii="Arial" w:hAnsi="Arial" w:cs="Arial"/>
                <w:sz w:val="20"/>
                <w:szCs w:val="20"/>
              </w:rPr>
            </w:pPr>
          </w:p>
        </w:tc>
        <w:tc>
          <w:tcPr>
            <w:tcW w:w="2126" w:type="dxa"/>
          </w:tcPr>
          <w:p w:rsidR="00EA2D1B" w:rsidRPr="00CE1776" w:rsidRDefault="00EA2D1B" w:rsidP="003F110C">
            <w:pPr>
              <w:jc w:val="center"/>
              <w:rPr>
                <w:rFonts w:ascii="Arial" w:hAnsi="Arial" w:cs="Arial"/>
                <w:sz w:val="20"/>
                <w:szCs w:val="20"/>
              </w:rPr>
            </w:pPr>
          </w:p>
        </w:tc>
        <w:tc>
          <w:tcPr>
            <w:tcW w:w="1701" w:type="dxa"/>
          </w:tcPr>
          <w:p w:rsidR="00EA2D1B" w:rsidRPr="00CE1776" w:rsidRDefault="00EA2D1B" w:rsidP="00C60874">
            <w:pPr>
              <w:jc w:val="center"/>
              <w:rPr>
                <w:rFonts w:ascii="Arial" w:hAnsi="Arial" w:cs="Arial"/>
                <w:sz w:val="20"/>
                <w:szCs w:val="20"/>
              </w:rPr>
            </w:pPr>
            <w:r>
              <w:rPr>
                <w:rFonts w:ascii="Arial" w:hAnsi="Arial" w:cs="Arial"/>
                <w:sz w:val="20"/>
                <w:szCs w:val="20"/>
              </w:rPr>
              <w:t>Sun screen</w:t>
            </w:r>
          </w:p>
        </w:tc>
        <w:tc>
          <w:tcPr>
            <w:tcW w:w="851" w:type="dxa"/>
          </w:tcPr>
          <w:p w:rsidR="00EA2D1B" w:rsidRPr="00CE1776" w:rsidRDefault="00EA2D1B" w:rsidP="00C60874">
            <w:pPr>
              <w:jc w:val="center"/>
              <w:rPr>
                <w:rFonts w:ascii="Arial" w:hAnsi="Arial" w:cs="Arial"/>
                <w:sz w:val="20"/>
                <w:szCs w:val="20"/>
              </w:rPr>
            </w:pPr>
            <w:r>
              <w:rPr>
                <w:rFonts w:ascii="Arial" w:hAnsi="Arial" w:cs="Arial"/>
                <w:sz w:val="20"/>
                <w:szCs w:val="20"/>
              </w:rPr>
              <w:t>All</w:t>
            </w:r>
          </w:p>
        </w:tc>
        <w:tc>
          <w:tcPr>
            <w:tcW w:w="4394" w:type="dxa"/>
          </w:tcPr>
          <w:p w:rsidR="00EA2D1B" w:rsidRPr="00CE1776" w:rsidRDefault="00EA2D1B" w:rsidP="00C60874">
            <w:pPr>
              <w:rPr>
                <w:rFonts w:ascii="Arial" w:hAnsi="Arial" w:cs="Arial"/>
                <w:sz w:val="20"/>
                <w:szCs w:val="20"/>
              </w:rPr>
            </w:pPr>
            <w:r>
              <w:rPr>
                <w:rFonts w:ascii="Arial" w:hAnsi="Arial" w:cs="Arial"/>
                <w:sz w:val="20"/>
                <w:szCs w:val="20"/>
              </w:rPr>
              <w:t>The sun in Malawi can be strong and sun screen is advised.</w:t>
            </w:r>
            <w:r w:rsidR="00E00761">
              <w:rPr>
                <w:rFonts w:ascii="Arial" w:hAnsi="Arial" w:cs="Arial"/>
                <w:sz w:val="20"/>
                <w:szCs w:val="20"/>
              </w:rPr>
              <w:t xml:space="preserve"> Also maybe take a hat.</w:t>
            </w:r>
          </w:p>
        </w:tc>
        <w:tc>
          <w:tcPr>
            <w:tcW w:w="992" w:type="dxa"/>
          </w:tcPr>
          <w:p w:rsidR="00EA2D1B" w:rsidRDefault="00EA2D1B" w:rsidP="003F110C">
            <w:pPr>
              <w:jc w:val="center"/>
              <w:rPr>
                <w:rFonts w:ascii="Arial" w:hAnsi="Arial" w:cs="Arial"/>
                <w:b/>
                <w:sz w:val="28"/>
                <w:szCs w:val="28"/>
              </w:rPr>
            </w:pPr>
          </w:p>
        </w:tc>
      </w:tr>
      <w:tr w:rsidR="00EA2D1B" w:rsidTr="00960694">
        <w:tc>
          <w:tcPr>
            <w:tcW w:w="993" w:type="dxa"/>
          </w:tcPr>
          <w:p w:rsidR="00EA2D1B" w:rsidRPr="00CE1776" w:rsidRDefault="00EA2D1B" w:rsidP="003F110C">
            <w:pPr>
              <w:jc w:val="center"/>
              <w:rPr>
                <w:rFonts w:ascii="Arial" w:hAnsi="Arial" w:cs="Arial"/>
                <w:sz w:val="20"/>
                <w:szCs w:val="20"/>
              </w:rPr>
            </w:pPr>
          </w:p>
        </w:tc>
        <w:tc>
          <w:tcPr>
            <w:tcW w:w="2126" w:type="dxa"/>
          </w:tcPr>
          <w:p w:rsidR="00EA2D1B" w:rsidRPr="00CE1776" w:rsidRDefault="00EA2D1B" w:rsidP="003F110C">
            <w:pPr>
              <w:jc w:val="center"/>
              <w:rPr>
                <w:rFonts w:ascii="Arial" w:hAnsi="Arial" w:cs="Arial"/>
                <w:sz w:val="20"/>
                <w:szCs w:val="20"/>
              </w:rPr>
            </w:pPr>
          </w:p>
        </w:tc>
        <w:tc>
          <w:tcPr>
            <w:tcW w:w="1701" w:type="dxa"/>
          </w:tcPr>
          <w:p w:rsidR="00EA2D1B" w:rsidRPr="00CE1776" w:rsidRDefault="00EA2D1B" w:rsidP="003F110C">
            <w:pPr>
              <w:jc w:val="center"/>
              <w:rPr>
                <w:rFonts w:ascii="Arial" w:hAnsi="Arial" w:cs="Arial"/>
                <w:sz w:val="20"/>
                <w:szCs w:val="20"/>
              </w:rPr>
            </w:pPr>
            <w:r>
              <w:rPr>
                <w:rFonts w:ascii="Arial" w:hAnsi="Arial" w:cs="Arial"/>
                <w:sz w:val="20"/>
                <w:szCs w:val="20"/>
              </w:rPr>
              <w:t>Camera and film</w:t>
            </w:r>
          </w:p>
        </w:tc>
        <w:tc>
          <w:tcPr>
            <w:tcW w:w="851" w:type="dxa"/>
          </w:tcPr>
          <w:p w:rsidR="00EA2D1B" w:rsidRPr="00CE1776" w:rsidRDefault="00EA2D1B" w:rsidP="003F110C">
            <w:pPr>
              <w:jc w:val="center"/>
              <w:rPr>
                <w:rFonts w:ascii="Arial" w:hAnsi="Arial" w:cs="Arial"/>
                <w:sz w:val="20"/>
                <w:szCs w:val="20"/>
              </w:rPr>
            </w:pPr>
            <w:r>
              <w:rPr>
                <w:rFonts w:ascii="Arial" w:hAnsi="Arial" w:cs="Arial"/>
                <w:sz w:val="20"/>
                <w:szCs w:val="20"/>
              </w:rPr>
              <w:t>All</w:t>
            </w:r>
          </w:p>
        </w:tc>
        <w:tc>
          <w:tcPr>
            <w:tcW w:w="4394" w:type="dxa"/>
          </w:tcPr>
          <w:p w:rsidR="00EA2D1B" w:rsidRPr="00CE1776" w:rsidRDefault="00EA2D1B" w:rsidP="004736E5">
            <w:pPr>
              <w:rPr>
                <w:rFonts w:ascii="Arial" w:hAnsi="Arial" w:cs="Arial"/>
                <w:sz w:val="20"/>
                <w:szCs w:val="20"/>
              </w:rPr>
            </w:pPr>
            <w:r>
              <w:rPr>
                <w:rFonts w:ascii="Arial" w:hAnsi="Arial" w:cs="Arial"/>
                <w:sz w:val="20"/>
                <w:szCs w:val="20"/>
              </w:rPr>
              <w:t>There are some great sights to capture so make sure your camera or phone is fully powered up.</w:t>
            </w:r>
          </w:p>
        </w:tc>
        <w:tc>
          <w:tcPr>
            <w:tcW w:w="992" w:type="dxa"/>
          </w:tcPr>
          <w:p w:rsidR="00EA2D1B" w:rsidRDefault="00EA2D1B" w:rsidP="003F110C">
            <w:pPr>
              <w:jc w:val="center"/>
              <w:rPr>
                <w:rFonts w:ascii="Arial" w:hAnsi="Arial" w:cs="Arial"/>
                <w:b/>
                <w:sz w:val="28"/>
                <w:szCs w:val="28"/>
              </w:rPr>
            </w:pPr>
          </w:p>
        </w:tc>
      </w:tr>
      <w:tr w:rsidR="00EA2D1B" w:rsidTr="00960694">
        <w:tc>
          <w:tcPr>
            <w:tcW w:w="993" w:type="dxa"/>
          </w:tcPr>
          <w:p w:rsidR="00EA2D1B" w:rsidRPr="00CE1776" w:rsidRDefault="00EA2D1B" w:rsidP="003F110C">
            <w:pPr>
              <w:jc w:val="center"/>
              <w:rPr>
                <w:rFonts w:ascii="Arial" w:hAnsi="Arial" w:cs="Arial"/>
                <w:sz w:val="20"/>
                <w:szCs w:val="20"/>
              </w:rPr>
            </w:pPr>
          </w:p>
        </w:tc>
        <w:tc>
          <w:tcPr>
            <w:tcW w:w="2126" w:type="dxa"/>
          </w:tcPr>
          <w:p w:rsidR="00EA2D1B" w:rsidRPr="00CE1776" w:rsidRDefault="00EA2D1B" w:rsidP="003F110C">
            <w:pPr>
              <w:jc w:val="center"/>
              <w:rPr>
                <w:rFonts w:ascii="Arial" w:hAnsi="Arial" w:cs="Arial"/>
                <w:sz w:val="20"/>
                <w:szCs w:val="20"/>
              </w:rPr>
            </w:pPr>
          </w:p>
        </w:tc>
        <w:tc>
          <w:tcPr>
            <w:tcW w:w="1701" w:type="dxa"/>
          </w:tcPr>
          <w:p w:rsidR="00EA2D1B" w:rsidRPr="00CE1776" w:rsidRDefault="00EA2D1B" w:rsidP="003F110C">
            <w:pPr>
              <w:jc w:val="center"/>
              <w:rPr>
                <w:rFonts w:ascii="Arial" w:hAnsi="Arial" w:cs="Arial"/>
                <w:sz w:val="20"/>
                <w:szCs w:val="20"/>
              </w:rPr>
            </w:pPr>
            <w:r>
              <w:rPr>
                <w:rFonts w:ascii="Arial" w:hAnsi="Arial" w:cs="Arial"/>
                <w:sz w:val="20"/>
                <w:szCs w:val="20"/>
              </w:rPr>
              <w:t>Money</w:t>
            </w:r>
          </w:p>
        </w:tc>
        <w:tc>
          <w:tcPr>
            <w:tcW w:w="851" w:type="dxa"/>
          </w:tcPr>
          <w:p w:rsidR="00EA2D1B" w:rsidRPr="00CE1776" w:rsidRDefault="00EA2D1B" w:rsidP="003F110C">
            <w:pPr>
              <w:jc w:val="center"/>
              <w:rPr>
                <w:rFonts w:ascii="Arial" w:hAnsi="Arial" w:cs="Arial"/>
                <w:sz w:val="20"/>
                <w:szCs w:val="20"/>
              </w:rPr>
            </w:pPr>
            <w:r>
              <w:rPr>
                <w:rFonts w:ascii="Arial" w:hAnsi="Arial" w:cs="Arial"/>
                <w:sz w:val="20"/>
                <w:szCs w:val="20"/>
              </w:rPr>
              <w:t>All</w:t>
            </w:r>
          </w:p>
        </w:tc>
        <w:tc>
          <w:tcPr>
            <w:tcW w:w="4394" w:type="dxa"/>
          </w:tcPr>
          <w:p w:rsidR="00EA2D1B" w:rsidRPr="00CE1776" w:rsidRDefault="00EA2D1B" w:rsidP="006B6C2E">
            <w:pPr>
              <w:rPr>
                <w:rFonts w:ascii="Arial" w:hAnsi="Arial" w:cs="Arial"/>
                <w:sz w:val="20"/>
                <w:szCs w:val="20"/>
              </w:rPr>
            </w:pPr>
            <w:r>
              <w:rPr>
                <w:rFonts w:ascii="Arial" w:hAnsi="Arial" w:cs="Arial"/>
                <w:sz w:val="20"/>
                <w:szCs w:val="20"/>
              </w:rPr>
              <w:t xml:space="preserve">The only currency accepted is the Kwacha and this can be obtained at Lilongwe airport. Apart from the cost of the leisure activity planned for your particular trip, there is only a modest need for additional cash as shopping opportunities are limited. About £100 </w:t>
            </w:r>
            <w:r w:rsidR="00CE20ED">
              <w:rPr>
                <w:rFonts w:ascii="Arial" w:hAnsi="Arial" w:cs="Arial"/>
                <w:sz w:val="20"/>
                <w:szCs w:val="20"/>
              </w:rPr>
              <w:t>plus the “leisure break” costs is normally enough to suffice. (Remember to take English notes.) Bank card use is VERY limited.</w:t>
            </w:r>
            <w:r>
              <w:rPr>
                <w:rFonts w:ascii="Arial" w:hAnsi="Arial" w:cs="Arial"/>
                <w:sz w:val="20"/>
                <w:szCs w:val="20"/>
              </w:rPr>
              <w:t xml:space="preserve"> </w:t>
            </w:r>
          </w:p>
        </w:tc>
        <w:tc>
          <w:tcPr>
            <w:tcW w:w="992" w:type="dxa"/>
          </w:tcPr>
          <w:p w:rsidR="00EA2D1B" w:rsidRDefault="00EA2D1B" w:rsidP="003F110C">
            <w:pPr>
              <w:jc w:val="center"/>
              <w:rPr>
                <w:rFonts w:ascii="Arial" w:hAnsi="Arial" w:cs="Arial"/>
                <w:b/>
                <w:sz w:val="28"/>
                <w:szCs w:val="28"/>
              </w:rPr>
            </w:pPr>
          </w:p>
        </w:tc>
      </w:tr>
      <w:tr w:rsidR="00EA2D1B" w:rsidTr="00960694">
        <w:tc>
          <w:tcPr>
            <w:tcW w:w="993" w:type="dxa"/>
          </w:tcPr>
          <w:p w:rsidR="00EA2D1B" w:rsidRPr="00CE1776" w:rsidRDefault="00EA2D1B" w:rsidP="003F110C">
            <w:pPr>
              <w:jc w:val="center"/>
              <w:rPr>
                <w:rFonts w:ascii="Arial" w:hAnsi="Arial" w:cs="Arial"/>
                <w:sz w:val="20"/>
                <w:szCs w:val="20"/>
              </w:rPr>
            </w:pPr>
          </w:p>
        </w:tc>
        <w:tc>
          <w:tcPr>
            <w:tcW w:w="2126" w:type="dxa"/>
          </w:tcPr>
          <w:p w:rsidR="00EA2D1B" w:rsidRPr="00CE1776" w:rsidRDefault="00EA2D1B" w:rsidP="003F110C">
            <w:pPr>
              <w:jc w:val="center"/>
              <w:rPr>
                <w:rFonts w:ascii="Arial" w:hAnsi="Arial" w:cs="Arial"/>
                <w:sz w:val="20"/>
                <w:szCs w:val="20"/>
              </w:rPr>
            </w:pPr>
          </w:p>
        </w:tc>
        <w:tc>
          <w:tcPr>
            <w:tcW w:w="1701" w:type="dxa"/>
          </w:tcPr>
          <w:p w:rsidR="00EA2D1B" w:rsidRPr="00CE1776" w:rsidRDefault="00994A7C" w:rsidP="003F110C">
            <w:pPr>
              <w:jc w:val="center"/>
              <w:rPr>
                <w:rFonts w:ascii="Arial" w:hAnsi="Arial" w:cs="Arial"/>
                <w:sz w:val="20"/>
                <w:szCs w:val="20"/>
              </w:rPr>
            </w:pPr>
            <w:r>
              <w:rPr>
                <w:rFonts w:ascii="Arial" w:hAnsi="Arial" w:cs="Arial"/>
                <w:sz w:val="20"/>
                <w:szCs w:val="20"/>
              </w:rPr>
              <w:t>Hygiene products</w:t>
            </w:r>
          </w:p>
        </w:tc>
        <w:tc>
          <w:tcPr>
            <w:tcW w:w="851" w:type="dxa"/>
          </w:tcPr>
          <w:p w:rsidR="00EA2D1B" w:rsidRPr="00CE1776" w:rsidRDefault="00EA2D1B" w:rsidP="003F110C">
            <w:pPr>
              <w:jc w:val="center"/>
              <w:rPr>
                <w:rFonts w:ascii="Arial" w:hAnsi="Arial" w:cs="Arial"/>
                <w:sz w:val="20"/>
                <w:szCs w:val="20"/>
              </w:rPr>
            </w:pPr>
          </w:p>
        </w:tc>
        <w:tc>
          <w:tcPr>
            <w:tcW w:w="4394" w:type="dxa"/>
          </w:tcPr>
          <w:p w:rsidR="00EA2D1B" w:rsidRPr="00CE1776" w:rsidRDefault="00994A7C" w:rsidP="00F16EFC">
            <w:pPr>
              <w:rPr>
                <w:rFonts w:ascii="Arial" w:hAnsi="Arial" w:cs="Arial"/>
                <w:sz w:val="20"/>
                <w:szCs w:val="20"/>
              </w:rPr>
            </w:pPr>
            <w:r>
              <w:rPr>
                <w:rFonts w:ascii="Arial" w:hAnsi="Arial" w:cs="Arial"/>
                <w:sz w:val="20"/>
                <w:szCs w:val="20"/>
              </w:rPr>
              <w:t>Moist wipes are particularly handy when running water is not available.</w:t>
            </w:r>
            <w:r w:rsidR="00F16EFC">
              <w:rPr>
                <w:rFonts w:ascii="Arial" w:hAnsi="Arial" w:cs="Arial"/>
                <w:sz w:val="20"/>
                <w:szCs w:val="20"/>
              </w:rPr>
              <w:t xml:space="preserve"> Maybe also dry shampoo.</w:t>
            </w:r>
            <w:r>
              <w:rPr>
                <w:rFonts w:ascii="Arial" w:hAnsi="Arial" w:cs="Arial"/>
                <w:sz w:val="20"/>
                <w:szCs w:val="20"/>
              </w:rPr>
              <w:t xml:space="preserve"> </w:t>
            </w:r>
            <w:r w:rsidR="00F16EFC">
              <w:rPr>
                <w:rFonts w:ascii="Arial" w:hAnsi="Arial" w:cs="Arial"/>
                <w:sz w:val="20"/>
                <w:szCs w:val="20"/>
              </w:rPr>
              <w:t>You should also take your own soap products, deodorants, etc.</w:t>
            </w:r>
          </w:p>
        </w:tc>
        <w:tc>
          <w:tcPr>
            <w:tcW w:w="992" w:type="dxa"/>
          </w:tcPr>
          <w:p w:rsidR="00EA2D1B" w:rsidRDefault="00EA2D1B" w:rsidP="003F110C">
            <w:pPr>
              <w:jc w:val="center"/>
              <w:rPr>
                <w:rFonts w:ascii="Arial" w:hAnsi="Arial" w:cs="Arial"/>
                <w:b/>
                <w:sz w:val="28"/>
                <w:szCs w:val="28"/>
              </w:rPr>
            </w:pPr>
          </w:p>
        </w:tc>
      </w:tr>
    </w:tbl>
    <w:p w:rsidR="00894EC1" w:rsidRPr="00894EC1" w:rsidRDefault="00894EC1" w:rsidP="003F110C">
      <w:pPr>
        <w:jc w:val="center"/>
        <w:rPr>
          <w:rFonts w:ascii="Arial" w:hAnsi="Arial" w:cs="Arial"/>
          <w:b/>
          <w:sz w:val="28"/>
          <w:szCs w:val="28"/>
        </w:rPr>
      </w:pPr>
    </w:p>
    <w:p w:rsidR="002D673C" w:rsidRDefault="002D673C" w:rsidP="003F110C">
      <w:pPr>
        <w:jc w:val="center"/>
      </w:pPr>
    </w:p>
    <w:p w:rsidR="00CE20ED" w:rsidRDefault="00CE20ED" w:rsidP="003F110C">
      <w:pPr>
        <w:jc w:val="center"/>
        <w:rPr>
          <w:rFonts w:ascii="Arial" w:hAnsi="Arial" w:cs="Arial"/>
          <w:b/>
          <w:sz w:val="28"/>
          <w:szCs w:val="28"/>
        </w:rPr>
      </w:pPr>
      <w:r w:rsidRPr="00CE20ED">
        <w:rPr>
          <w:rFonts w:ascii="Arial" w:hAnsi="Arial" w:cs="Arial"/>
          <w:b/>
          <w:sz w:val="28"/>
          <w:szCs w:val="28"/>
        </w:rPr>
        <w:t>General info FAQs</w:t>
      </w:r>
    </w:p>
    <w:p w:rsidR="00CE20ED" w:rsidRDefault="003632CD" w:rsidP="00CE20ED">
      <w:pPr>
        <w:rPr>
          <w:rFonts w:ascii="Arial" w:hAnsi="Arial" w:cs="Arial"/>
          <w:sz w:val="24"/>
          <w:szCs w:val="24"/>
        </w:rPr>
      </w:pPr>
      <w:r w:rsidRPr="003632CD">
        <w:rPr>
          <w:rFonts w:ascii="Arial" w:hAnsi="Arial" w:cs="Arial"/>
          <w:sz w:val="24"/>
          <w:szCs w:val="24"/>
        </w:rPr>
        <w:t xml:space="preserve">Q – Do I need to take </w:t>
      </w:r>
      <w:r>
        <w:rPr>
          <w:rFonts w:ascii="Arial" w:hAnsi="Arial" w:cs="Arial"/>
          <w:sz w:val="24"/>
          <w:szCs w:val="24"/>
        </w:rPr>
        <w:t>any documentation like GDC registration, indemnity certificate or CPD record?</w:t>
      </w:r>
    </w:p>
    <w:p w:rsidR="00AE4092" w:rsidRDefault="003632CD" w:rsidP="00CE20ED">
      <w:pPr>
        <w:rPr>
          <w:rFonts w:ascii="Arial" w:hAnsi="Arial" w:cs="Arial"/>
          <w:sz w:val="24"/>
          <w:szCs w:val="24"/>
        </w:rPr>
      </w:pPr>
      <w:r>
        <w:rPr>
          <w:rFonts w:ascii="Arial" w:hAnsi="Arial" w:cs="Arial"/>
          <w:sz w:val="24"/>
          <w:szCs w:val="24"/>
        </w:rPr>
        <w:t xml:space="preserve">A – There is no need for you to take any documentation.  Technically, you should get a temporary registration with the Malawi authorities but, in practice, this has never been required. The areas you will be working in have such massive fundamental need that your skill will be </w:t>
      </w:r>
      <w:r w:rsidR="00AE4092">
        <w:rPr>
          <w:rFonts w:ascii="Arial" w:hAnsi="Arial" w:cs="Arial"/>
          <w:sz w:val="24"/>
          <w:szCs w:val="24"/>
        </w:rPr>
        <w:t>sought</w:t>
      </w:r>
      <w:r w:rsidR="00AB487E">
        <w:rPr>
          <w:rFonts w:ascii="Arial" w:hAnsi="Arial" w:cs="Arial"/>
          <w:sz w:val="24"/>
          <w:szCs w:val="24"/>
        </w:rPr>
        <w:t xml:space="preserve"> and valued</w:t>
      </w:r>
      <w:r>
        <w:rPr>
          <w:rFonts w:ascii="Arial" w:hAnsi="Arial" w:cs="Arial"/>
          <w:sz w:val="24"/>
          <w:szCs w:val="24"/>
        </w:rPr>
        <w:t xml:space="preserve"> rather than documentary</w:t>
      </w:r>
      <w:r w:rsidR="00AE4092">
        <w:rPr>
          <w:rFonts w:ascii="Arial" w:hAnsi="Arial" w:cs="Arial"/>
          <w:sz w:val="24"/>
          <w:szCs w:val="24"/>
        </w:rPr>
        <w:t xml:space="preserve"> proof.</w:t>
      </w:r>
    </w:p>
    <w:p w:rsidR="003632CD" w:rsidRPr="003632CD" w:rsidRDefault="00AE4092" w:rsidP="00CE20ED">
      <w:pPr>
        <w:rPr>
          <w:rFonts w:ascii="Arial" w:hAnsi="Arial" w:cs="Arial"/>
          <w:sz w:val="24"/>
          <w:szCs w:val="24"/>
        </w:rPr>
      </w:pPr>
      <w:r>
        <w:rPr>
          <w:rFonts w:ascii="Arial" w:hAnsi="Arial" w:cs="Arial"/>
          <w:sz w:val="24"/>
          <w:szCs w:val="24"/>
        </w:rPr>
        <w:t xml:space="preserve">------------------------------------------------------------------------------------------------------------------------- </w:t>
      </w:r>
      <w:r w:rsidR="003632CD">
        <w:rPr>
          <w:rFonts w:ascii="Arial" w:hAnsi="Arial" w:cs="Arial"/>
          <w:sz w:val="24"/>
          <w:szCs w:val="24"/>
        </w:rPr>
        <w:t xml:space="preserve"> </w:t>
      </w:r>
    </w:p>
    <w:p w:rsidR="00030CF7" w:rsidRDefault="00F16EFC" w:rsidP="00CE20ED">
      <w:pPr>
        <w:rPr>
          <w:rFonts w:ascii="Arial" w:hAnsi="Arial" w:cs="Arial"/>
          <w:sz w:val="24"/>
          <w:szCs w:val="24"/>
        </w:rPr>
      </w:pPr>
      <w:r>
        <w:rPr>
          <w:rFonts w:ascii="Arial" w:hAnsi="Arial" w:cs="Arial"/>
          <w:sz w:val="24"/>
          <w:szCs w:val="24"/>
        </w:rPr>
        <w:t xml:space="preserve">Q- </w:t>
      </w:r>
      <w:r w:rsidR="00030CF7">
        <w:rPr>
          <w:rFonts w:ascii="Arial" w:hAnsi="Arial" w:cs="Arial"/>
          <w:sz w:val="24"/>
          <w:szCs w:val="24"/>
        </w:rPr>
        <w:t>Ar</w:t>
      </w:r>
      <w:r>
        <w:rPr>
          <w:rFonts w:ascii="Arial" w:hAnsi="Arial" w:cs="Arial"/>
          <w:sz w:val="24"/>
          <w:szCs w:val="24"/>
        </w:rPr>
        <w:t>e there local customs and attitudes</w:t>
      </w:r>
      <w:r w:rsidR="00030CF7">
        <w:rPr>
          <w:rFonts w:ascii="Arial" w:hAnsi="Arial" w:cs="Arial"/>
          <w:sz w:val="24"/>
          <w:szCs w:val="24"/>
        </w:rPr>
        <w:t xml:space="preserve"> which I should be aware of?</w:t>
      </w:r>
    </w:p>
    <w:p w:rsidR="00F16EFC" w:rsidRDefault="00030CF7" w:rsidP="00030CF7">
      <w:pPr>
        <w:rPr>
          <w:rFonts w:ascii="Arial" w:hAnsi="Arial" w:cs="Arial"/>
          <w:sz w:val="24"/>
          <w:szCs w:val="24"/>
        </w:rPr>
      </w:pPr>
      <w:r>
        <w:rPr>
          <w:rFonts w:ascii="Arial" w:hAnsi="Arial" w:cs="Arial"/>
          <w:sz w:val="24"/>
          <w:szCs w:val="24"/>
        </w:rPr>
        <w:t>A – Malawians are frie</w:t>
      </w:r>
      <w:r w:rsidR="00E07205">
        <w:rPr>
          <w:rFonts w:ascii="Arial" w:hAnsi="Arial" w:cs="Arial"/>
          <w:sz w:val="24"/>
          <w:szCs w:val="24"/>
        </w:rPr>
        <w:t>ndly and inquisitive about overseas</w:t>
      </w:r>
      <w:r>
        <w:rPr>
          <w:rFonts w:ascii="Arial" w:hAnsi="Arial" w:cs="Arial"/>
          <w:sz w:val="24"/>
          <w:szCs w:val="24"/>
        </w:rPr>
        <w:t xml:space="preserve"> visitors. They are however a fairly modest and religious people and so dressing accordingly is advisable.                              </w:t>
      </w:r>
      <w:r w:rsidR="00960694">
        <w:rPr>
          <w:rFonts w:ascii="Arial" w:hAnsi="Arial" w:cs="Arial"/>
          <w:sz w:val="24"/>
          <w:szCs w:val="24"/>
        </w:rPr>
        <w:t xml:space="preserve">                    </w:t>
      </w:r>
      <w:r>
        <w:rPr>
          <w:rFonts w:ascii="Arial" w:hAnsi="Arial" w:cs="Arial"/>
          <w:sz w:val="24"/>
          <w:szCs w:val="24"/>
        </w:rPr>
        <w:t xml:space="preserve">  In common with other Africans, they have an incredible tolerance of waiting for things and also think nothing of walking miles to achieve their needs. As most </w:t>
      </w:r>
      <w:r w:rsidR="00C60874">
        <w:rPr>
          <w:rFonts w:ascii="Arial" w:hAnsi="Arial" w:cs="Arial"/>
          <w:sz w:val="24"/>
          <w:szCs w:val="24"/>
        </w:rPr>
        <w:t xml:space="preserve">rural dwellers </w:t>
      </w:r>
      <w:r>
        <w:rPr>
          <w:rFonts w:ascii="Arial" w:hAnsi="Arial" w:cs="Arial"/>
          <w:sz w:val="24"/>
          <w:szCs w:val="24"/>
        </w:rPr>
        <w:t>don’t have electricity in their homes, most days start early at the break of day</w:t>
      </w:r>
      <w:r w:rsidR="00C60874">
        <w:rPr>
          <w:rFonts w:ascii="Arial" w:hAnsi="Arial" w:cs="Arial"/>
          <w:sz w:val="24"/>
          <w:szCs w:val="24"/>
        </w:rPr>
        <w:t>,</w:t>
      </w:r>
      <w:r>
        <w:rPr>
          <w:rFonts w:ascii="Arial" w:hAnsi="Arial" w:cs="Arial"/>
          <w:sz w:val="24"/>
          <w:szCs w:val="24"/>
        </w:rPr>
        <w:t xml:space="preserve"> and </w:t>
      </w:r>
      <w:r w:rsidR="00C60874">
        <w:rPr>
          <w:rFonts w:ascii="Arial" w:hAnsi="Arial" w:cs="Arial"/>
          <w:sz w:val="24"/>
          <w:szCs w:val="24"/>
        </w:rPr>
        <w:t xml:space="preserve">end in the evening </w:t>
      </w:r>
      <w:r w:rsidR="00AB487E">
        <w:rPr>
          <w:rFonts w:ascii="Arial" w:hAnsi="Arial" w:cs="Arial"/>
          <w:sz w:val="24"/>
          <w:szCs w:val="24"/>
        </w:rPr>
        <w:t>not long after</w:t>
      </w:r>
      <w:r w:rsidR="00C60874">
        <w:rPr>
          <w:rFonts w:ascii="Arial" w:hAnsi="Arial" w:cs="Arial"/>
          <w:sz w:val="24"/>
          <w:szCs w:val="24"/>
        </w:rPr>
        <w:t xml:space="preserve"> the sun sets. </w:t>
      </w:r>
      <w:r>
        <w:rPr>
          <w:rFonts w:ascii="Arial" w:hAnsi="Arial" w:cs="Arial"/>
          <w:sz w:val="24"/>
          <w:szCs w:val="24"/>
        </w:rPr>
        <w:t xml:space="preserve">   </w:t>
      </w:r>
      <w:r w:rsidR="00F16EFC">
        <w:rPr>
          <w:rFonts w:ascii="Arial" w:hAnsi="Arial" w:cs="Arial"/>
          <w:sz w:val="24"/>
          <w:szCs w:val="24"/>
        </w:rPr>
        <w:t xml:space="preserve"> </w:t>
      </w:r>
    </w:p>
    <w:p w:rsidR="00F16EFC" w:rsidRDefault="001E0059" w:rsidP="00CE20ED">
      <w:pPr>
        <w:rPr>
          <w:rFonts w:ascii="Arial" w:hAnsi="Arial" w:cs="Arial"/>
          <w:sz w:val="24"/>
          <w:szCs w:val="24"/>
        </w:rPr>
      </w:pPr>
      <w:r>
        <w:rPr>
          <w:rFonts w:ascii="Arial" w:hAnsi="Arial" w:cs="Arial"/>
          <w:sz w:val="24"/>
          <w:szCs w:val="24"/>
        </w:rPr>
        <w:t>-------------------------------------------------------------------------------------------------------------------------</w:t>
      </w:r>
    </w:p>
    <w:p w:rsidR="001450E3" w:rsidRPr="00994A7C" w:rsidRDefault="001450E3" w:rsidP="00CE20ED">
      <w:pPr>
        <w:rPr>
          <w:rFonts w:ascii="Arial" w:hAnsi="Arial" w:cs="Arial"/>
          <w:sz w:val="24"/>
          <w:szCs w:val="24"/>
        </w:rPr>
      </w:pPr>
      <w:r w:rsidRPr="00994A7C">
        <w:rPr>
          <w:rFonts w:ascii="Arial" w:hAnsi="Arial" w:cs="Arial"/>
          <w:sz w:val="24"/>
          <w:szCs w:val="24"/>
        </w:rPr>
        <w:t>Q- What is the food like on a trip?</w:t>
      </w:r>
    </w:p>
    <w:p w:rsidR="008A0529" w:rsidRDefault="001450E3" w:rsidP="00CE20ED">
      <w:pPr>
        <w:pBdr>
          <w:bottom w:val="single" w:sz="6" w:space="1" w:color="auto"/>
        </w:pBdr>
        <w:rPr>
          <w:rFonts w:ascii="Arial" w:hAnsi="Arial" w:cs="Arial"/>
          <w:sz w:val="24"/>
          <w:szCs w:val="24"/>
        </w:rPr>
      </w:pPr>
      <w:r w:rsidRPr="00994A7C">
        <w:rPr>
          <w:rFonts w:ascii="Arial" w:hAnsi="Arial" w:cs="Arial"/>
          <w:sz w:val="24"/>
          <w:szCs w:val="24"/>
        </w:rPr>
        <w:t>A –</w:t>
      </w:r>
      <w:r w:rsidR="00994A7C">
        <w:rPr>
          <w:rFonts w:ascii="Arial" w:hAnsi="Arial" w:cs="Arial"/>
          <w:sz w:val="24"/>
          <w:szCs w:val="24"/>
        </w:rPr>
        <w:t xml:space="preserve"> I</w:t>
      </w:r>
      <w:r w:rsidRPr="00994A7C">
        <w:rPr>
          <w:rFonts w:ascii="Arial" w:hAnsi="Arial" w:cs="Arial"/>
          <w:sz w:val="24"/>
          <w:szCs w:val="24"/>
        </w:rPr>
        <w:t>t could not be described as Michelin standard but it is simple and tasty.</w:t>
      </w:r>
      <w:r w:rsidR="00994A7C">
        <w:rPr>
          <w:rFonts w:ascii="Arial" w:hAnsi="Arial" w:cs="Arial"/>
          <w:sz w:val="24"/>
          <w:szCs w:val="24"/>
        </w:rPr>
        <w:t xml:space="preserve"> </w:t>
      </w:r>
      <w:r w:rsidRPr="00994A7C">
        <w:rPr>
          <w:rFonts w:ascii="Arial" w:hAnsi="Arial" w:cs="Arial"/>
          <w:sz w:val="24"/>
          <w:szCs w:val="24"/>
        </w:rPr>
        <w:t>A typical breakfast would be some sort of egg and toast with tea or chicory coffee (enjoyed by some but not all.) Lunch</w:t>
      </w:r>
      <w:r w:rsidR="00994A7C" w:rsidRPr="00994A7C">
        <w:rPr>
          <w:rFonts w:ascii="Arial" w:hAnsi="Arial" w:cs="Arial"/>
          <w:sz w:val="24"/>
          <w:szCs w:val="24"/>
        </w:rPr>
        <w:t>, which is transported to the clinic,</w:t>
      </w:r>
      <w:r w:rsidRPr="00994A7C">
        <w:rPr>
          <w:rFonts w:ascii="Arial" w:hAnsi="Arial" w:cs="Arial"/>
          <w:sz w:val="24"/>
          <w:szCs w:val="24"/>
        </w:rPr>
        <w:t xml:space="preserve"> could be </w:t>
      </w:r>
      <w:r w:rsidR="00994A7C" w:rsidRPr="00994A7C">
        <w:rPr>
          <w:rFonts w:ascii="Arial" w:hAnsi="Arial" w:cs="Arial"/>
          <w:sz w:val="24"/>
          <w:szCs w:val="24"/>
        </w:rPr>
        <w:t xml:space="preserve">chicken with rice. Dinner could be </w:t>
      </w:r>
      <w:r w:rsidR="00827722">
        <w:rPr>
          <w:rFonts w:ascii="Arial" w:hAnsi="Arial" w:cs="Arial"/>
          <w:sz w:val="24"/>
          <w:szCs w:val="24"/>
        </w:rPr>
        <w:t xml:space="preserve">beef, </w:t>
      </w:r>
      <w:r w:rsidR="00994A7C" w:rsidRPr="00994A7C">
        <w:rPr>
          <w:rFonts w:ascii="Arial" w:hAnsi="Arial" w:cs="Arial"/>
          <w:sz w:val="24"/>
          <w:szCs w:val="24"/>
        </w:rPr>
        <w:t xml:space="preserve">chicken or omelette with rice or pasta. </w:t>
      </w:r>
      <w:proofErr w:type="spellStart"/>
      <w:r w:rsidR="00994A7C" w:rsidRPr="00994A7C">
        <w:rPr>
          <w:rFonts w:ascii="Arial" w:hAnsi="Arial" w:cs="Arial"/>
          <w:sz w:val="24"/>
          <w:szCs w:val="24"/>
        </w:rPr>
        <w:t>Nsima</w:t>
      </w:r>
      <w:proofErr w:type="spellEnd"/>
      <w:r w:rsidR="00994A7C" w:rsidRPr="00994A7C">
        <w:rPr>
          <w:rFonts w:ascii="Arial" w:hAnsi="Arial" w:cs="Arial"/>
          <w:sz w:val="24"/>
          <w:szCs w:val="24"/>
        </w:rPr>
        <w:t xml:space="preserve"> is a local staple food a</w:t>
      </w:r>
      <w:r w:rsidR="000252EC">
        <w:rPr>
          <w:rFonts w:ascii="Arial" w:hAnsi="Arial" w:cs="Arial"/>
          <w:sz w:val="24"/>
          <w:szCs w:val="24"/>
        </w:rPr>
        <w:t xml:space="preserve">nd is a kind of maize porridge. </w:t>
      </w:r>
      <w:r w:rsidR="00F16EFC">
        <w:rPr>
          <w:rFonts w:ascii="Arial" w:hAnsi="Arial" w:cs="Arial"/>
          <w:sz w:val="24"/>
          <w:szCs w:val="24"/>
        </w:rPr>
        <w:t xml:space="preserve">Vegetarian options are available.               </w:t>
      </w:r>
    </w:p>
    <w:p w:rsidR="008A0529" w:rsidRDefault="008A0529" w:rsidP="00CE20ED">
      <w:pPr>
        <w:rPr>
          <w:rFonts w:ascii="Arial" w:hAnsi="Arial" w:cs="Arial"/>
          <w:sz w:val="24"/>
          <w:szCs w:val="24"/>
        </w:rPr>
      </w:pPr>
      <w:r>
        <w:rPr>
          <w:rFonts w:ascii="Arial" w:hAnsi="Arial" w:cs="Arial"/>
          <w:sz w:val="24"/>
          <w:szCs w:val="24"/>
        </w:rPr>
        <w:t>Q – What is the average day like?</w:t>
      </w:r>
    </w:p>
    <w:p w:rsidR="00AE4092" w:rsidRDefault="008A0529" w:rsidP="00AE4092">
      <w:pPr>
        <w:pBdr>
          <w:bottom w:val="single" w:sz="6" w:space="0" w:color="auto"/>
        </w:pBdr>
        <w:rPr>
          <w:rFonts w:ascii="Arial" w:hAnsi="Arial" w:cs="Arial"/>
          <w:sz w:val="24"/>
          <w:szCs w:val="24"/>
        </w:rPr>
      </w:pPr>
      <w:r>
        <w:rPr>
          <w:rFonts w:ascii="Arial" w:hAnsi="Arial" w:cs="Arial"/>
          <w:sz w:val="24"/>
          <w:szCs w:val="24"/>
        </w:rPr>
        <w:t>A – A typical working day would involve rising about 6.00am, and washing in whatever way is available. Breakfast is usually about 6.30am and we load the jeep about 7.30am before setting off. Depending on where the day’s clinic is located, the travel can take anywhere between 10 minutes and 3</w:t>
      </w:r>
      <w:r w:rsidR="00827722">
        <w:rPr>
          <w:rFonts w:ascii="Arial" w:hAnsi="Arial" w:cs="Arial"/>
          <w:sz w:val="24"/>
          <w:szCs w:val="24"/>
        </w:rPr>
        <w:t>+</w:t>
      </w:r>
      <w:r>
        <w:rPr>
          <w:rFonts w:ascii="Arial" w:hAnsi="Arial" w:cs="Arial"/>
          <w:sz w:val="24"/>
          <w:szCs w:val="24"/>
        </w:rPr>
        <w:t xml:space="preserve"> hours. Setting up the clinic usually takes about half an hour and patient treatment begins once this is done. We usually stop for about half an hour for lunch mid-way through the day and aim to finish </w:t>
      </w:r>
      <w:r w:rsidR="00D42429">
        <w:rPr>
          <w:rFonts w:ascii="Arial" w:hAnsi="Arial" w:cs="Arial"/>
          <w:sz w:val="24"/>
          <w:szCs w:val="24"/>
        </w:rPr>
        <w:t>just before the sun sets at about 5.30pm. No matter where the clinic is, we try to travel back before darkness. Dinner is usually about 7.30 pm. Most of the time, the evening is spent relaxing and sometimes this involves “sterilisation parties” if we have not managed to do all this during the day. Going to bed about 10.30pm is usually welcomed due to the early rise</w:t>
      </w:r>
      <w:r w:rsidR="00827722">
        <w:rPr>
          <w:rFonts w:ascii="Arial" w:hAnsi="Arial" w:cs="Arial"/>
          <w:sz w:val="24"/>
          <w:szCs w:val="24"/>
        </w:rPr>
        <w:t>s</w:t>
      </w:r>
      <w:r w:rsidR="00D42429">
        <w:rPr>
          <w:rFonts w:ascii="Arial" w:hAnsi="Arial" w:cs="Arial"/>
          <w:sz w:val="24"/>
          <w:szCs w:val="24"/>
        </w:rPr>
        <w:t xml:space="preserve">. </w:t>
      </w:r>
    </w:p>
    <w:p w:rsidR="00AE4092" w:rsidRDefault="00AE4092" w:rsidP="00AE4092">
      <w:pPr>
        <w:pBdr>
          <w:bottom w:val="single" w:sz="6" w:space="0" w:color="auto"/>
        </w:pBdr>
        <w:rPr>
          <w:rFonts w:ascii="Arial" w:hAnsi="Arial" w:cs="Arial"/>
          <w:sz w:val="24"/>
          <w:szCs w:val="24"/>
        </w:rPr>
      </w:pPr>
      <w:r>
        <w:rPr>
          <w:rFonts w:ascii="Arial" w:hAnsi="Arial" w:cs="Arial"/>
          <w:noProof/>
          <w:sz w:val="24"/>
          <w:szCs w:val="24"/>
          <w:lang w:eastAsia="en-GB"/>
        </w:rPr>
        <w:drawing>
          <wp:inline distT="0" distB="0" distL="0" distR="0">
            <wp:extent cx="733245" cy="549953"/>
            <wp:effectExtent l="19050" t="0" r="0" b="0"/>
            <wp:docPr id="9" name="Picture 8" descr="P1010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803.JPG"/>
                    <pic:cNvPicPr/>
                  </pic:nvPicPr>
                  <pic:blipFill>
                    <a:blip r:embed="rId13" cstate="print"/>
                    <a:stretch>
                      <a:fillRect/>
                    </a:stretch>
                  </pic:blipFill>
                  <pic:spPr>
                    <a:xfrm>
                      <a:off x="0" y="0"/>
                      <a:ext cx="733625" cy="550238"/>
                    </a:xfrm>
                    <a:prstGeom prst="rect">
                      <a:avLst/>
                    </a:prstGeom>
                  </pic:spPr>
                </pic:pic>
              </a:graphicData>
            </a:graphic>
          </wp:inline>
        </w:drawing>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noProof/>
          <w:sz w:val="24"/>
          <w:szCs w:val="24"/>
          <w:lang w:eastAsia="en-GB"/>
        </w:rPr>
        <w:drawing>
          <wp:inline distT="0" distB="0" distL="0" distR="0">
            <wp:extent cx="876085" cy="657086"/>
            <wp:effectExtent l="19050" t="0" r="215" b="0"/>
            <wp:docPr id="11" name="Picture 10" descr="P102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096.JPG"/>
                    <pic:cNvPicPr/>
                  </pic:nvPicPr>
                  <pic:blipFill>
                    <a:blip r:embed="rId14" cstate="print"/>
                    <a:stretch>
                      <a:fillRect/>
                    </a:stretch>
                  </pic:blipFill>
                  <pic:spPr>
                    <a:xfrm>
                      <a:off x="0" y="0"/>
                      <a:ext cx="879810" cy="659880"/>
                    </a:xfrm>
                    <a:prstGeom prst="rect">
                      <a:avLst/>
                    </a:prstGeom>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noProof/>
          <w:sz w:val="24"/>
          <w:szCs w:val="24"/>
          <w:lang w:eastAsia="en-GB"/>
        </w:rPr>
        <w:drawing>
          <wp:inline distT="0" distB="0" distL="0" distR="0">
            <wp:extent cx="887730" cy="619793"/>
            <wp:effectExtent l="19050" t="0" r="7620" b="0"/>
            <wp:docPr id="10" name="Picture 9" descr="P102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063.JPG"/>
                    <pic:cNvPicPr/>
                  </pic:nvPicPr>
                  <pic:blipFill>
                    <a:blip r:embed="rId15" cstate="print"/>
                    <a:stretch>
                      <a:fillRect/>
                    </a:stretch>
                  </pic:blipFill>
                  <pic:spPr>
                    <a:xfrm>
                      <a:off x="0" y="0"/>
                      <a:ext cx="893843" cy="624061"/>
                    </a:xfrm>
                    <a:prstGeom prst="rect">
                      <a:avLst/>
                    </a:prstGeom>
                  </pic:spPr>
                </pic:pic>
              </a:graphicData>
            </a:graphic>
          </wp:inline>
        </w:drawing>
      </w:r>
    </w:p>
    <w:p w:rsidR="00960694" w:rsidRPr="00960694" w:rsidRDefault="00960694" w:rsidP="00AE4092">
      <w:pPr>
        <w:pBdr>
          <w:bottom w:val="single" w:sz="6" w:space="0" w:color="auto"/>
        </w:pBdr>
        <w:rPr>
          <w:rFonts w:ascii="Arial" w:hAnsi="Arial" w:cs="Arial"/>
          <w:sz w:val="18"/>
          <w:szCs w:val="18"/>
        </w:rPr>
      </w:pPr>
      <w:r>
        <w:rPr>
          <w:rFonts w:ascii="Arial" w:hAnsi="Arial" w:cs="Arial"/>
          <w:sz w:val="18"/>
          <w:szCs w:val="18"/>
        </w:rPr>
        <w:t>A typical clinic                                                   A typical queue                                             A very untypical incisor</w:t>
      </w:r>
    </w:p>
    <w:p w:rsidR="00D42429" w:rsidRDefault="00D42429" w:rsidP="00CE20ED">
      <w:pPr>
        <w:rPr>
          <w:rFonts w:ascii="Arial" w:hAnsi="Arial" w:cs="Arial"/>
          <w:sz w:val="24"/>
          <w:szCs w:val="24"/>
        </w:rPr>
      </w:pPr>
      <w:r>
        <w:rPr>
          <w:rFonts w:ascii="Arial" w:hAnsi="Arial" w:cs="Arial"/>
          <w:sz w:val="24"/>
          <w:szCs w:val="24"/>
        </w:rPr>
        <w:t>Q – Is it all work</w:t>
      </w:r>
      <w:r w:rsidR="00827722">
        <w:rPr>
          <w:rFonts w:ascii="Arial" w:hAnsi="Arial" w:cs="Arial"/>
          <w:sz w:val="24"/>
          <w:szCs w:val="24"/>
        </w:rPr>
        <w:t>,</w:t>
      </w:r>
      <w:r>
        <w:rPr>
          <w:rFonts w:ascii="Arial" w:hAnsi="Arial" w:cs="Arial"/>
          <w:sz w:val="24"/>
          <w:szCs w:val="24"/>
        </w:rPr>
        <w:t xml:space="preserve"> or are there other activities?</w:t>
      </w:r>
    </w:p>
    <w:p w:rsidR="0096257B" w:rsidRDefault="00D42429" w:rsidP="00CE20ED">
      <w:pPr>
        <w:rPr>
          <w:rFonts w:ascii="Arial" w:hAnsi="Arial" w:cs="Arial"/>
          <w:sz w:val="24"/>
          <w:szCs w:val="24"/>
        </w:rPr>
      </w:pPr>
      <w:r>
        <w:rPr>
          <w:rFonts w:ascii="Arial" w:hAnsi="Arial" w:cs="Arial"/>
          <w:sz w:val="24"/>
          <w:szCs w:val="24"/>
        </w:rPr>
        <w:lastRenderedPageBreak/>
        <w:t>A – While the majority of days are spent as a team treating patients, other activities which can be programmed into the visit are as much</w:t>
      </w:r>
      <w:r w:rsidR="00827722">
        <w:rPr>
          <w:rFonts w:ascii="Arial" w:hAnsi="Arial" w:cs="Arial"/>
          <w:sz w:val="24"/>
          <w:szCs w:val="24"/>
        </w:rPr>
        <w:t xml:space="preserve"> fun</w:t>
      </w:r>
      <w:r>
        <w:rPr>
          <w:rFonts w:ascii="Arial" w:hAnsi="Arial" w:cs="Arial"/>
          <w:sz w:val="24"/>
          <w:szCs w:val="24"/>
        </w:rPr>
        <w:t xml:space="preserve"> if not more. These include visiting local schools</w:t>
      </w:r>
      <w:r w:rsidR="00DB4832">
        <w:rPr>
          <w:rFonts w:ascii="Arial" w:hAnsi="Arial" w:cs="Arial"/>
          <w:sz w:val="24"/>
          <w:szCs w:val="24"/>
        </w:rPr>
        <w:t xml:space="preserve"> as a team </w:t>
      </w:r>
      <w:r>
        <w:rPr>
          <w:rFonts w:ascii="Arial" w:hAnsi="Arial" w:cs="Arial"/>
          <w:sz w:val="24"/>
          <w:szCs w:val="24"/>
        </w:rPr>
        <w:t xml:space="preserve">to deliver dental advice to the kids (a favourite with most volunteers), going to a church service and experiencing African </w:t>
      </w:r>
      <w:r w:rsidR="00DB4832">
        <w:rPr>
          <w:rFonts w:ascii="Arial" w:hAnsi="Arial" w:cs="Arial"/>
          <w:sz w:val="24"/>
          <w:szCs w:val="24"/>
        </w:rPr>
        <w:t>church choirs, p</w:t>
      </w:r>
      <w:r w:rsidR="000252EC">
        <w:rPr>
          <w:rFonts w:ascii="Arial" w:hAnsi="Arial" w:cs="Arial"/>
          <w:sz w:val="24"/>
          <w:szCs w:val="24"/>
        </w:rPr>
        <w:t>articipating in the annual Smileawi Dental C</w:t>
      </w:r>
      <w:r w:rsidR="00DB4832">
        <w:rPr>
          <w:rFonts w:ascii="Arial" w:hAnsi="Arial" w:cs="Arial"/>
          <w:sz w:val="24"/>
          <w:szCs w:val="24"/>
        </w:rPr>
        <w:t xml:space="preserve">onference, ...and, of course, having a fantastic sun-blessed relaxing break in amazing surroundings at the end of your tiring but </w:t>
      </w:r>
      <w:r w:rsidR="00827722">
        <w:rPr>
          <w:rFonts w:ascii="Arial" w:hAnsi="Arial" w:cs="Arial"/>
          <w:sz w:val="24"/>
          <w:szCs w:val="24"/>
        </w:rPr>
        <w:t>incredibly</w:t>
      </w:r>
      <w:r w:rsidR="00DB4832">
        <w:rPr>
          <w:rFonts w:ascii="Arial" w:hAnsi="Arial" w:cs="Arial"/>
          <w:sz w:val="24"/>
          <w:szCs w:val="24"/>
        </w:rPr>
        <w:t xml:space="preserve"> rewarding clinical stint!</w:t>
      </w:r>
    </w:p>
    <w:p w:rsidR="00AE4092" w:rsidRDefault="00AE4092" w:rsidP="00CE20ED">
      <w:pPr>
        <w:rPr>
          <w:rFonts w:ascii="Arial" w:hAnsi="Arial" w:cs="Arial"/>
          <w:sz w:val="24"/>
          <w:szCs w:val="24"/>
        </w:rPr>
      </w:pPr>
      <w:r>
        <w:rPr>
          <w:rFonts w:ascii="Arial" w:hAnsi="Arial" w:cs="Arial"/>
          <w:sz w:val="24"/>
          <w:szCs w:val="24"/>
        </w:rPr>
        <w:t>-------------------------------------------------------------------------------------------------------------------------</w:t>
      </w:r>
    </w:p>
    <w:p w:rsidR="00DB4832" w:rsidRDefault="00DB4832" w:rsidP="00CE20ED">
      <w:pPr>
        <w:rPr>
          <w:rFonts w:ascii="Arial" w:hAnsi="Arial" w:cs="Arial"/>
          <w:sz w:val="24"/>
          <w:szCs w:val="24"/>
        </w:rPr>
      </w:pPr>
      <w:r>
        <w:rPr>
          <w:rFonts w:ascii="Arial" w:hAnsi="Arial" w:cs="Arial"/>
          <w:sz w:val="24"/>
          <w:szCs w:val="24"/>
        </w:rPr>
        <w:t>Q – Do we meet other teams?</w:t>
      </w:r>
    </w:p>
    <w:p w:rsidR="00DB4832" w:rsidRDefault="00DB4832" w:rsidP="00CE20ED">
      <w:pPr>
        <w:rPr>
          <w:rFonts w:ascii="Arial" w:hAnsi="Arial" w:cs="Arial"/>
          <w:sz w:val="24"/>
          <w:szCs w:val="24"/>
        </w:rPr>
      </w:pPr>
      <w:r>
        <w:rPr>
          <w:rFonts w:ascii="Arial" w:hAnsi="Arial" w:cs="Arial"/>
          <w:sz w:val="24"/>
          <w:szCs w:val="24"/>
        </w:rPr>
        <w:t xml:space="preserve">A – </w:t>
      </w:r>
      <w:r w:rsidRPr="00827722">
        <w:rPr>
          <w:rFonts w:ascii="Arial" w:hAnsi="Arial" w:cs="Arial"/>
          <w:sz w:val="24"/>
          <w:szCs w:val="24"/>
        </w:rPr>
        <w:t>The Smileawi teams get together for a meal and drinks at the crossover days and this is a great chance for the outgoing team to tell the others of their great experience, and for the incoming team to learn more about their coming days. There is also a high chance t</w:t>
      </w:r>
      <w:r w:rsidR="000252EC">
        <w:rPr>
          <w:rFonts w:ascii="Arial" w:hAnsi="Arial" w:cs="Arial"/>
          <w:sz w:val="24"/>
          <w:szCs w:val="24"/>
        </w:rPr>
        <w:t xml:space="preserve">hat you will meet other teams </w:t>
      </w:r>
      <w:r w:rsidR="00AF3B0E" w:rsidRPr="00827722">
        <w:rPr>
          <w:rFonts w:ascii="Arial" w:hAnsi="Arial" w:cs="Arial"/>
          <w:sz w:val="24"/>
          <w:szCs w:val="24"/>
        </w:rPr>
        <w:t>who are providing health aid in other spheres such as doctors, opticians etc.</w:t>
      </w:r>
      <w:r>
        <w:rPr>
          <w:rFonts w:ascii="Arial" w:hAnsi="Arial" w:cs="Arial"/>
          <w:sz w:val="24"/>
          <w:szCs w:val="24"/>
        </w:rPr>
        <w:t xml:space="preserve"> </w:t>
      </w:r>
    </w:p>
    <w:p w:rsidR="008A0529" w:rsidRDefault="00AF3B0E" w:rsidP="00CE20ED">
      <w:pPr>
        <w:rPr>
          <w:rFonts w:ascii="Arial" w:hAnsi="Arial" w:cs="Arial"/>
          <w:sz w:val="24"/>
          <w:szCs w:val="24"/>
        </w:rPr>
      </w:pPr>
      <w:r>
        <w:rPr>
          <w:rFonts w:ascii="Arial" w:hAnsi="Arial" w:cs="Arial"/>
          <w:sz w:val="24"/>
          <w:szCs w:val="24"/>
        </w:rPr>
        <w:t>-------------------------------------------------------------------------------------------------------------------------</w:t>
      </w:r>
    </w:p>
    <w:p w:rsidR="00994A7C" w:rsidRDefault="00994A7C" w:rsidP="00CE20ED">
      <w:pPr>
        <w:rPr>
          <w:rFonts w:ascii="Arial" w:hAnsi="Arial" w:cs="Arial"/>
          <w:sz w:val="24"/>
          <w:szCs w:val="24"/>
        </w:rPr>
      </w:pPr>
      <w:r>
        <w:rPr>
          <w:rFonts w:ascii="Arial" w:hAnsi="Arial" w:cs="Arial"/>
          <w:sz w:val="24"/>
          <w:szCs w:val="24"/>
        </w:rPr>
        <w:t xml:space="preserve">Q- </w:t>
      </w:r>
      <w:r w:rsidR="00F16EFC">
        <w:rPr>
          <w:rFonts w:ascii="Arial" w:hAnsi="Arial" w:cs="Arial"/>
          <w:sz w:val="24"/>
          <w:szCs w:val="24"/>
        </w:rPr>
        <w:t>What purchases and souvenirs are available?</w:t>
      </w:r>
    </w:p>
    <w:p w:rsidR="00F16EFC" w:rsidRPr="00F16EFC" w:rsidRDefault="001E0059" w:rsidP="001E0059">
      <w:pPr>
        <w:pStyle w:val="ListParagraph"/>
        <w:pBdr>
          <w:bottom w:val="single" w:sz="6" w:space="1" w:color="auto"/>
        </w:pBdr>
        <w:ind w:left="-23"/>
        <w:rPr>
          <w:rFonts w:ascii="Arial" w:hAnsi="Arial" w:cs="Arial"/>
          <w:sz w:val="24"/>
          <w:szCs w:val="24"/>
        </w:rPr>
      </w:pPr>
      <w:r>
        <w:rPr>
          <w:rFonts w:ascii="Arial" w:hAnsi="Arial" w:cs="Arial"/>
          <w:sz w:val="24"/>
          <w:szCs w:val="24"/>
        </w:rPr>
        <w:t xml:space="preserve">A - </w:t>
      </w:r>
      <w:r w:rsidR="00F16EFC">
        <w:rPr>
          <w:rFonts w:ascii="Arial" w:hAnsi="Arial" w:cs="Arial"/>
          <w:sz w:val="24"/>
          <w:szCs w:val="24"/>
        </w:rPr>
        <w:t>Local woodcrafts and pottery are probably the best value</w:t>
      </w:r>
      <w:r>
        <w:rPr>
          <w:rFonts w:ascii="Arial" w:hAnsi="Arial" w:cs="Arial"/>
          <w:sz w:val="24"/>
          <w:szCs w:val="24"/>
        </w:rPr>
        <w:t xml:space="preserve"> for tourists but opportunities </w:t>
      </w:r>
      <w:r w:rsidR="00F16EFC">
        <w:rPr>
          <w:rFonts w:ascii="Arial" w:hAnsi="Arial" w:cs="Arial"/>
          <w:sz w:val="24"/>
          <w:szCs w:val="24"/>
        </w:rPr>
        <w:t>for shopping are limited. Prices in the few supermarkets are, maybe surprisingly, not much cheaper than the UK but sweets and treats can be bought here. Restaurant prices again are similar to the UK although drinks</w:t>
      </w:r>
      <w:r w:rsidR="00827722">
        <w:rPr>
          <w:rFonts w:ascii="Arial" w:hAnsi="Arial" w:cs="Arial"/>
          <w:sz w:val="24"/>
          <w:szCs w:val="24"/>
        </w:rPr>
        <w:t xml:space="preserve"> (when available)</w:t>
      </w:r>
      <w:r w:rsidR="00F16EFC">
        <w:rPr>
          <w:rFonts w:ascii="Arial" w:hAnsi="Arial" w:cs="Arial"/>
          <w:sz w:val="24"/>
          <w:szCs w:val="24"/>
        </w:rPr>
        <w:t xml:space="preserve"> are a little cheaper. </w:t>
      </w:r>
    </w:p>
    <w:p w:rsidR="001E0059" w:rsidRDefault="001E0059" w:rsidP="001E0059">
      <w:pPr>
        <w:pStyle w:val="ListParagraph"/>
        <w:ind w:left="340"/>
        <w:rPr>
          <w:rFonts w:ascii="Arial" w:hAnsi="Arial" w:cs="Arial"/>
          <w:sz w:val="24"/>
          <w:szCs w:val="24"/>
        </w:rPr>
      </w:pPr>
    </w:p>
    <w:p w:rsidR="00AF3B0E" w:rsidRDefault="00AF3B0E" w:rsidP="001E0059">
      <w:pPr>
        <w:pStyle w:val="ListParagraph"/>
        <w:ind w:left="57"/>
        <w:rPr>
          <w:rFonts w:ascii="Arial" w:hAnsi="Arial" w:cs="Arial"/>
          <w:sz w:val="24"/>
          <w:szCs w:val="24"/>
        </w:rPr>
      </w:pPr>
      <w:r>
        <w:rPr>
          <w:rFonts w:ascii="Arial" w:hAnsi="Arial" w:cs="Arial"/>
          <w:sz w:val="24"/>
          <w:szCs w:val="24"/>
        </w:rPr>
        <w:t>Q – When should I start back to work on my return?</w:t>
      </w:r>
    </w:p>
    <w:p w:rsidR="00AF3B0E" w:rsidRDefault="00AF3B0E" w:rsidP="001E0059">
      <w:pPr>
        <w:pStyle w:val="ListParagraph"/>
        <w:ind w:left="57"/>
        <w:rPr>
          <w:rFonts w:ascii="Arial" w:hAnsi="Arial" w:cs="Arial"/>
          <w:sz w:val="24"/>
          <w:szCs w:val="24"/>
        </w:rPr>
      </w:pPr>
    </w:p>
    <w:p w:rsidR="00AF3B0E" w:rsidRDefault="00AF3B0E" w:rsidP="001E0059">
      <w:pPr>
        <w:pStyle w:val="ListParagraph"/>
        <w:ind w:left="57"/>
        <w:rPr>
          <w:rFonts w:ascii="Arial" w:hAnsi="Arial" w:cs="Arial"/>
          <w:sz w:val="24"/>
          <w:szCs w:val="24"/>
        </w:rPr>
      </w:pPr>
      <w:r>
        <w:rPr>
          <w:rFonts w:ascii="Arial" w:hAnsi="Arial" w:cs="Arial"/>
          <w:sz w:val="24"/>
          <w:szCs w:val="24"/>
        </w:rPr>
        <w:t>A – Obviously this is different for different people but you should realise that the travel time on return may be in the region of 26</w:t>
      </w:r>
      <w:r w:rsidR="000252EC">
        <w:rPr>
          <w:rFonts w:ascii="Arial" w:hAnsi="Arial" w:cs="Arial"/>
          <w:sz w:val="24"/>
          <w:szCs w:val="24"/>
        </w:rPr>
        <w:t>+</w:t>
      </w:r>
      <w:r>
        <w:rPr>
          <w:rFonts w:ascii="Arial" w:hAnsi="Arial" w:cs="Arial"/>
          <w:sz w:val="24"/>
          <w:szCs w:val="24"/>
        </w:rPr>
        <w:t xml:space="preserve"> hours. Although there is no massive time zone difference, it’s likely you will be pretty tired on your return and it’s maybe </w:t>
      </w:r>
      <w:r w:rsidR="00827722">
        <w:rPr>
          <w:rFonts w:ascii="Arial" w:hAnsi="Arial" w:cs="Arial"/>
          <w:sz w:val="24"/>
          <w:szCs w:val="24"/>
        </w:rPr>
        <w:t>advisable</w:t>
      </w:r>
      <w:r>
        <w:rPr>
          <w:rFonts w:ascii="Arial" w:hAnsi="Arial" w:cs="Arial"/>
          <w:sz w:val="24"/>
          <w:szCs w:val="24"/>
        </w:rPr>
        <w:t xml:space="preserve"> to give yourself a day, or </w:t>
      </w:r>
      <w:r w:rsidR="00827722">
        <w:rPr>
          <w:rFonts w:ascii="Arial" w:hAnsi="Arial" w:cs="Arial"/>
          <w:sz w:val="24"/>
          <w:szCs w:val="24"/>
        </w:rPr>
        <w:t xml:space="preserve">at least </w:t>
      </w:r>
      <w:r>
        <w:rPr>
          <w:rFonts w:ascii="Arial" w:hAnsi="Arial" w:cs="Arial"/>
          <w:sz w:val="24"/>
          <w:szCs w:val="24"/>
        </w:rPr>
        <w:t>the best part of one, before going back to work. (Of course you might be bursting to get back to tell workmates about what a great time you had!)</w:t>
      </w:r>
    </w:p>
    <w:p w:rsidR="00AF3B0E" w:rsidRDefault="00AF3B0E" w:rsidP="001E0059">
      <w:pPr>
        <w:pStyle w:val="ListParagraph"/>
        <w:ind w:left="57"/>
        <w:rPr>
          <w:rFonts w:ascii="Arial" w:hAnsi="Arial" w:cs="Arial"/>
          <w:sz w:val="24"/>
          <w:szCs w:val="24"/>
        </w:rPr>
      </w:pPr>
      <w:r>
        <w:rPr>
          <w:rFonts w:ascii="Arial" w:hAnsi="Arial" w:cs="Arial"/>
          <w:sz w:val="24"/>
          <w:szCs w:val="24"/>
        </w:rPr>
        <w:t>-------------------------------------------------------------------------------------------------------------------------</w:t>
      </w:r>
    </w:p>
    <w:p w:rsidR="001E0059" w:rsidRDefault="001E0059" w:rsidP="001E0059">
      <w:pPr>
        <w:pStyle w:val="ListParagraph"/>
        <w:ind w:left="57"/>
        <w:rPr>
          <w:rFonts w:ascii="Arial" w:hAnsi="Arial" w:cs="Arial"/>
          <w:sz w:val="24"/>
          <w:szCs w:val="24"/>
        </w:rPr>
      </w:pPr>
      <w:r w:rsidRPr="001E0059">
        <w:rPr>
          <w:rFonts w:ascii="Arial" w:hAnsi="Arial" w:cs="Arial"/>
          <w:sz w:val="24"/>
          <w:szCs w:val="24"/>
        </w:rPr>
        <w:t>Q- Are there any books about Malawi?</w:t>
      </w:r>
    </w:p>
    <w:p w:rsidR="001E0059" w:rsidRPr="001E0059" w:rsidRDefault="001E0059" w:rsidP="001E0059">
      <w:pPr>
        <w:pStyle w:val="ListParagraph"/>
        <w:ind w:left="57"/>
        <w:rPr>
          <w:rFonts w:ascii="Arial" w:hAnsi="Arial" w:cs="Arial"/>
          <w:sz w:val="24"/>
          <w:szCs w:val="24"/>
        </w:rPr>
      </w:pPr>
    </w:p>
    <w:p w:rsidR="001E0059" w:rsidRPr="001E0059" w:rsidRDefault="001E0059" w:rsidP="001E0059">
      <w:pPr>
        <w:pStyle w:val="ListParagraph"/>
        <w:ind w:left="57"/>
        <w:rPr>
          <w:rFonts w:ascii="Arial" w:hAnsi="Arial" w:cs="Arial"/>
          <w:sz w:val="24"/>
          <w:szCs w:val="24"/>
        </w:rPr>
      </w:pPr>
      <w:r w:rsidRPr="001E0059">
        <w:rPr>
          <w:rFonts w:ascii="Arial" w:hAnsi="Arial" w:cs="Arial"/>
          <w:sz w:val="24"/>
          <w:szCs w:val="24"/>
        </w:rPr>
        <w:t xml:space="preserve">A – There are several interesting books which give a flavour of the country. </w:t>
      </w:r>
      <w:r w:rsidR="00827722">
        <w:rPr>
          <w:rFonts w:ascii="Arial" w:hAnsi="Arial" w:cs="Arial"/>
          <w:sz w:val="24"/>
          <w:szCs w:val="24"/>
        </w:rPr>
        <w:t>Particularly i</w:t>
      </w:r>
      <w:r w:rsidRPr="001E0059">
        <w:rPr>
          <w:rFonts w:ascii="Arial" w:hAnsi="Arial" w:cs="Arial"/>
          <w:sz w:val="24"/>
          <w:szCs w:val="24"/>
        </w:rPr>
        <w:t>f you haven’t been to sub-Saharan Africa before, you might like the following:-</w:t>
      </w:r>
    </w:p>
    <w:p w:rsidR="001E0059" w:rsidRPr="001E0059" w:rsidRDefault="000252EC" w:rsidP="001E0059">
      <w:pPr>
        <w:pStyle w:val="ListParagraph"/>
        <w:ind w:left="57"/>
        <w:rPr>
          <w:rFonts w:ascii="Arial" w:hAnsi="Arial" w:cs="Arial"/>
          <w:i/>
          <w:sz w:val="20"/>
          <w:szCs w:val="20"/>
        </w:rPr>
      </w:pPr>
      <w:r>
        <w:rPr>
          <w:rFonts w:ascii="Arial" w:hAnsi="Arial" w:cs="Arial"/>
          <w:i/>
          <w:sz w:val="20"/>
          <w:szCs w:val="20"/>
        </w:rPr>
        <w:t>The Boy who Harnessed the Wind;</w:t>
      </w:r>
      <w:r w:rsidR="001E0059" w:rsidRPr="001E0059">
        <w:rPr>
          <w:rFonts w:ascii="Arial" w:hAnsi="Arial" w:cs="Arial"/>
          <w:i/>
          <w:sz w:val="20"/>
          <w:szCs w:val="20"/>
        </w:rPr>
        <w:t xml:space="preserve"> William </w:t>
      </w:r>
      <w:proofErr w:type="spellStart"/>
      <w:r w:rsidR="001E0059" w:rsidRPr="001E0059">
        <w:rPr>
          <w:rFonts w:ascii="Arial" w:hAnsi="Arial" w:cs="Arial"/>
          <w:i/>
          <w:sz w:val="20"/>
          <w:szCs w:val="20"/>
        </w:rPr>
        <w:t>Kamkwamba</w:t>
      </w:r>
      <w:proofErr w:type="spellEnd"/>
    </w:p>
    <w:p w:rsidR="001E0059" w:rsidRPr="001E0059" w:rsidRDefault="001E0059" w:rsidP="001E0059">
      <w:pPr>
        <w:pStyle w:val="ListParagraph"/>
        <w:ind w:left="57"/>
        <w:rPr>
          <w:rFonts w:ascii="Arial" w:hAnsi="Arial" w:cs="Arial"/>
          <w:i/>
          <w:sz w:val="20"/>
          <w:szCs w:val="20"/>
        </w:rPr>
      </w:pPr>
      <w:r w:rsidRPr="001E0059">
        <w:rPr>
          <w:rFonts w:ascii="Arial" w:hAnsi="Arial" w:cs="Arial"/>
          <w:i/>
          <w:sz w:val="20"/>
          <w:szCs w:val="20"/>
        </w:rPr>
        <w:t xml:space="preserve">Rat Roads; Jacques </w:t>
      </w:r>
      <w:proofErr w:type="spellStart"/>
      <w:r w:rsidRPr="001E0059">
        <w:rPr>
          <w:rFonts w:ascii="Arial" w:hAnsi="Arial" w:cs="Arial"/>
          <w:i/>
          <w:sz w:val="20"/>
          <w:szCs w:val="20"/>
        </w:rPr>
        <w:t>Pauw</w:t>
      </w:r>
      <w:proofErr w:type="spellEnd"/>
    </w:p>
    <w:p w:rsidR="001E0059" w:rsidRPr="001E0059" w:rsidRDefault="001E0059" w:rsidP="001E0059">
      <w:pPr>
        <w:pStyle w:val="ListParagraph"/>
        <w:pBdr>
          <w:bottom w:val="single" w:sz="6" w:space="1" w:color="auto"/>
        </w:pBdr>
        <w:ind w:left="57"/>
        <w:rPr>
          <w:rFonts w:ascii="Arial" w:hAnsi="Arial" w:cs="Arial"/>
          <w:i/>
          <w:sz w:val="20"/>
          <w:szCs w:val="20"/>
        </w:rPr>
      </w:pPr>
      <w:r w:rsidRPr="001E0059">
        <w:rPr>
          <w:rFonts w:ascii="Arial" w:hAnsi="Arial" w:cs="Arial"/>
          <w:i/>
          <w:sz w:val="20"/>
          <w:szCs w:val="20"/>
        </w:rPr>
        <w:t>Int</w:t>
      </w:r>
      <w:r w:rsidR="000252EC">
        <w:rPr>
          <w:rFonts w:ascii="Arial" w:hAnsi="Arial" w:cs="Arial"/>
          <w:i/>
          <w:sz w:val="20"/>
          <w:szCs w:val="20"/>
        </w:rPr>
        <w:t>o</w:t>
      </w:r>
      <w:r w:rsidRPr="001E0059">
        <w:rPr>
          <w:rFonts w:ascii="Arial" w:hAnsi="Arial" w:cs="Arial"/>
          <w:i/>
          <w:sz w:val="20"/>
          <w:szCs w:val="20"/>
        </w:rPr>
        <w:t xml:space="preserve"> Africa: The Epic Adventur</w:t>
      </w:r>
      <w:r w:rsidR="000252EC">
        <w:rPr>
          <w:rFonts w:ascii="Arial" w:hAnsi="Arial" w:cs="Arial"/>
          <w:i/>
          <w:sz w:val="20"/>
          <w:szCs w:val="20"/>
        </w:rPr>
        <w:t xml:space="preserve">es of Stanley and Livingstone; </w:t>
      </w:r>
      <w:r w:rsidRPr="001E0059">
        <w:rPr>
          <w:rFonts w:ascii="Arial" w:hAnsi="Arial" w:cs="Arial"/>
          <w:i/>
          <w:sz w:val="20"/>
          <w:szCs w:val="20"/>
        </w:rPr>
        <w:t xml:space="preserve">Martin </w:t>
      </w:r>
      <w:proofErr w:type="spellStart"/>
      <w:r w:rsidRPr="001E0059">
        <w:rPr>
          <w:rFonts w:ascii="Arial" w:hAnsi="Arial" w:cs="Arial"/>
          <w:i/>
          <w:sz w:val="20"/>
          <w:szCs w:val="20"/>
        </w:rPr>
        <w:t>Dugard</w:t>
      </w:r>
      <w:proofErr w:type="spellEnd"/>
    </w:p>
    <w:p w:rsidR="001E0059" w:rsidRDefault="00AF3B0E" w:rsidP="001E0059">
      <w:pPr>
        <w:rPr>
          <w:rFonts w:ascii="Arial" w:hAnsi="Arial" w:cs="Arial"/>
          <w:sz w:val="24"/>
          <w:szCs w:val="24"/>
        </w:rPr>
      </w:pPr>
      <w:r w:rsidRPr="00AF3B0E">
        <w:rPr>
          <w:rFonts w:ascii="Arial" w:hAnsi="Arial" w:cs="Arial"/>
          <w:sz w:val="24"/>
          <w:szCs w:val="24"/>
        </w:rPr>
        <w:t xml:space="preserve">Q - </w:t>
      </w:r>
      <w:r>
        <w:rPr>
          <w:rFonts w:ascii="Arial" w:hAnsi="Arial" w:cs="Arial"/>
          <w:sz w:val="24"/>
          <w:szCs w:val="24"/>
        </w:rPr>
        <w:t xml:space="preserve"> Will I want to go back?</w:t>
      </w:r>
    </w:p>
    <w:p w:rsidR="0096257B" w:rsidRPr="00AF3B0E" w:rsidRDefault="00AF3B0E" w:rsidP="001E0059">
      <w:pPr>
        <w:rPr>
          <w:rFonts w:ascii="Arial" w:hAnsi="Arial" w:cs="Arial"/>
          <w:sz w:val="24"/>
          <w:szCs w:val="24"/>
        </w:rPr>
      </w:pPr>
      <w:r>
        <w:rPr>
          <w:rFonts w:ascii="Arial" w:hAnsi="Arial" w:cs="Arial"/>
          <w:sz w:val="24"/>
          <w:szCs w:val="24"/>
        </w:rPr>
        <w:t>A- Yes!</w:t>
      </w:r>
    </w:p>
    <w:sectPr w:rsidR="0096257B" w:rsidRPr="00AF3B0E" w:rsidSect="00960694">
      <w:pgSz w:w="11906" w:h="16838"/>
      <w:pgMar w:top="737"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67760"/>
    <w:multiLevelType w:val="hybridMultilevel"/>
    <w:tmpl w:val="EE24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05B71"/>
    <w:multiLevelType w:val="hybridMultilevel"/>
    <w:tmpl w:val="7862ED74"/>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2" w15:restartNumberingAfterBreak="0">
    <w:nsid w:val="5F877C87"/>
    <w:multiLevelType w:val="hybridMultilevel"/>
    <w:tmpl w:val="C5109CF6"/>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3" w15:restartNumberingAfterBreak="0">
    <w:nsid w:val="61A2597E"/>
    <w:multiLevelType w:val="multilevel"/>
    <w:tmpl w:val="EBD0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F87247"/>
    <w:multiLevelType w:val="hybridMultilevel"/>
    <w:tmpl w:val="574C89C6"/>
    <w:lvl w:ilvl="0" w:tplc="0EB208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8C"/>
    <w:rsid w:val="0000492D"/>
    <w:rsid w:val="00015057"/>
    <w:rsid w:val="00022253"/>
    <w:rsid w:val="000252EC"/>
    <w:rsid w:val="00030CF7"/>
    <w:rsid w:val="000B7504"/>
    <w:rsid w:val="001450E3"/>
    <w:rsid w:val="0015751E"/>
    <w:rsid w:val="00183B24"/>
    <w:rsid w:val="00197C4D"/>
    <w:rsid w:val="001B1243"/>
    <w:rsid w:val="001E0059"/>
    <w:rsid w:val="00240E9D"/>
    <w:rsid w:val="002555D5"/>
    <w:rsid w:val="002A089D"/>
    <w:rsid w:val="002B5250"/>
    <w:rsid w:val="002D673C"/>
    <w:rsid w:val="002E46B3"/>
    <w:rsid w:val="00352B1D"/>
    <w:rsid w:val="003632CD"/>
    <w:rsid w:val="00387B52"/>
    <w:rsid w:val="003D57A4"/>
    <w:rsid w:val="003E3F46"/>
    <w:rsid w:val="003F110C"/>
    <w:rsid w:val="00406FF7"/>
    <w:rsid w:val="00424BC6"/>
    <w:rsid w:val="00455653"/>
    <w:rsid w:val="004736E5"/>
    <w:rsid w:val="00496DEB"/>
    <w:rsid w:val="004B438C"/>
    <w:rsid w:val="00617D3E"/>
    <w:rsid w:val="00632E81"/>
    <w:rsid w:val="006B3B53"/>
    <w:rsid w:val="006B6C2E"/>
    <w:rsid w:val="006D4C42"/>
    <w:rsid w:val="006E1E78"/>
    <w:rsid w:val="00767929"/>
    <w:rsid w:val="00795821"/>
    <w:rsid w:val="007A5368"/>
    <w:rsid w:val="007F7D3A"/>
    <w:rsid w:val="00806DEC"/>
    <w:rsid w:val="00827722"/>
    <w:rsid w:val="00852AC8"/>
    <w:rsid w:val="00872A11"/>
    <w:rsid w:val="00887CB1"/>
    <w:rsid w:val="00894EC1"/>
    <w:rsid w:val="008A0529"/>
    <w:rsid w:val="008E068C"/>
    <w:rsid w:val="00960694"/>
    <w:rsid w:val="0096257B"/>
    <w:rsid w:val="00993201"/>
    <w:rsid w:val="00994A7C"/>
    <w:rsid w:val="00A025BD"/>
    <w:rsid w:val="00A71241"/>
    <w:rsid w:val="00AB487E"/>
    <w:rsid w:val="00AE4092"/>
    <w:rsid w:val="00AF3B0E"/>
    <w:rsid w:val="00B24D0A"/>
    <w:rsid w:val="00BD3E4D"/>
    <w:rsid w:val="00C54953"/>
    <w:rsid w:val="00C60874"/>
    <w:rsid w:val="00C87A9A"/>
    <w:rsid w:val="00CE1776"/>
    <w:rsid w:val="00CE20ED"/>
    <w:rsid w:val="00D30727"/>
    <w:rsid w:val="00D42429"/>
    <w:rsid w:val="00D447C9"/>
    <w:rsid w:val="00DB4832"/>
    <w:rsid w:val="00DD2C0E"/>
    <w:rsid w:val="00E00761"/>
    <w:rsid w:val="00E07205"/>
    <w:rsid w:val="00E24774"/>
    <w:rsid w:val="00E83CB3"/>
    <w:rsid w:val="00EA2D1B"/>
    <w:rsid w:val="00F16EFC"/>
    <w:rsid w:val="00F530EE"/>
    <w:rsid w:val="00FF5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83EA"/>
  <w15:docId w15:val="{772D7D1C-920B-426C-821E-16F406E2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2253"/>
  </w:style>
  <w:style w:type="paragraph" w:styleId="Heading3">
    <w:name w:val="heading 3"/>
    <w:basedOn w:val="Normal"/>
    <w:link w:val="Heading3Char"/>
    <w:uiPriority w:val="9"/>
    <w:qFormat/>
    <w:rsid w:val="006E1E7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8C"/>
    <w:rPr>
      <w:rFonts w:ascii="Tahoma" w:hAnsi="Tahoma" w:cs="Tahoma"/>
      <w:sz w:val="16"/>
      <w:szCs w:val="16"/>
    </w:rPr>
  </w:style>
  <w:style w:type="character" w:styleId="Hyperlink">
    <w:name w:val="Hyperlink"/>
    <w:basedOn w:val="DefaultParagraphFont"/>
    <w:uiPriority w:val="99"/>
    <w:unhideWhenUsed/>
    <w:rsid w:val="00872A11"/>
    <w:rPr>
      <w:color w:val="0000FF" w:themeColor="hyperlink"/>
      <w:u w:val="single"/>
    </w:rPr>
  </w:style>
  <w:style w:type="paragraph" w:styleId="ListParagraph">
    <w:name w:val="List Paragraph"/>
    <w:basedOn w:val="Normal"/>
    <w:uiPriority w:val="34"/>
    <w:qFormat/>
    <w:rsid w:val="00872A11"/>
    <w:pPr>
      <w:ind w:left="720"/>
      <w:contextualSpacing/>
    </w:pPr>
  </w:style>
  <w:style w:type="table" w:styleId="TableGrid">
    <w:name w:val="Table Grid"/>
    <w:basedOn w:val="TableNormal"/>
    <w:uiPriority w:val="59"/>
    <w:rsid w:val="007A53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24D0A"/>
    <w:rPr>
      <w:color w:val="800080" w:themeColor="followedHyperlink"/>
      <w:u w:val="single"/>
    </w:rPr>
  </w:style>
  <w:style w:type="character" w:styleId="Strong">
    <w:name w:val="Strong"/>
    <w:basedOn w:val="DefaultParagraphFont"/>
    <w:uiPriority w:val="22"/>
    <w:qFormat/>
    <w:rsid w:val="00A025BD"/>
    <w:rPr>
      <w:b/>
      <w:bCs/>
    </w:rPr>
  </w:style>
  <w:style w:type="character" w:customStyle="1" w:styleId="apple-converted-space">
    <w:name w:val="apple-converted-space"/>
    <w:basedOn w:val="DefaultParagraphFont"/>
    <w:rsid w:val="00A025BD"/>
  </w:style>
  <w:style w:type="character" w:customStyle="1" w:styleId="Heading3Char">
    <w:name w:val="Heading 3 Char"/>
    <w:basedOn w:val="DefaultParagraphFont"/>
    <w:link w:val="Heading3"/>
    <w:uiPriority w:val="9"/>
    <w:rsid w:val="006E1E7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289">
      <w:bodyDiv w:val="1"/>
      <w:marLeft w:val="0"/>
      <w:marRight w:val="0"/>
      <w:marTop w:val="0"/>
      <w:marBottom w:val="0"/>
      <w:divBdr>
        <w:top w:val="none" w:sz="0" w:space="0" w:color="auto"/>
        <w:left w:val="none" w:sz="0" w:space="0" w:color="auto"/>
        <w:bottom w:val="none" w:sz="0" w:space="0" w:color="auto"/>
        <w:right w:val="none" w:sz="0" w:space="0" w:color="auto"/>
      </w:divBdr>
    </w:div>
    <w:div w:id="639842822">
      <w:bodyDiv w:val="1"/>
      <w:marLeft w:val="0"/>
      <w:marRight w:val="0"/>
      <w:marTop w:val="0"/>
      <w:marBottom w:val="0"/>
      <w:divBdr>
        <w:top w:val="none" w:sz="0" w:space="0" w:color="auto"/>
        <w:left w:val="none" w:sz="0" w:space="0" w:color="auto"/>
        <w:bottom w:val="none" w:sz="0" w:space="0" w:color="auto"/>
        <w:right w:val="none" w:sz="0" w:space="0" w:color="auto"/>
      </w:divBdr>
    </w:div>
    <w:div w:id="20356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b.facebook.com/Smileawi2012/"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smileawi.com"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Victoria Milne</cp:lastModifiedBy>
  <cp:revision>4</cp:revision>
  <cp:lastPrinted>2017-05-30T21:01:00Z</cp:lastPrinted>
  <dcterms:created xsi:type="dcterms:W3CDTF">2017-06-10T10:26:00Z</dcterms:created>
  <dcterms:modified xsi:type="dcterms:W3CDTF">2017-06-10T11:01:00Z</dcterms:modified>
</cp:coreProperties>
</file>